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val="zh-CN"/>
        </w:rPr>
        <w:id w:val="142709503"/>
        <w:docPartObj>
          <w:docPartGallery w:val="Table of Contents"/>
          <w:docPartUnique/>
        </w:docPartObj>
      </w:sdtPr>
      <w:sdtEndPr>
        <w:rPr>
          <w:b/>
          <w:bCs/>
          <w:noProof/>
          <w:lang w:val="en-US"/>
        </w:rPr>
      </w:sdtEndPr>
      <w:sdtContent>
        <w:p w:rsidR="00716D51" w:rsidRDefault="00716D51">
          <w:pPr>
            <w:pStyle w:val="TOC"/>
          </w:pPr>
          <w:r>
            <w:rPr>
              <w:lang w:val="zh-CN"/>
            </w:rPr>
            <w:t>目录</w:t>
          </w:r>
        </w:p>
        <w:p w:rsidR="00395E25" w:rsidRDefault="00795431">
          <w:pPr>
            <w:pStyle w:val="15"/>
            <w:tabs>
              <w:tab w:val="right" w:leader="dot" w:pos="8296"/>
            </w:tabs>
            <w:rPr>
              <w:b w:val="0"/>
              <w:bCs w:val="0"/>
              <w:caps w:val="0"/>
              <w:noProof/>
              <w:kern w:val="2"/>
              <w:sz w:val="21"/>
              <w:u w:val="none"/>
            </w:rPr>
          </w:pPr>
          <w:r w:rsidRPr="00795431">
            <w:rPr>
              <w:b w:val="0"/>
              <w:bCs w:val="0"/>
            </w:rPr>
            <w:fldChar w:fldCharType="begin"/>
          </w:r>
          <w:r w:rsidR="00716D51">
            <w:instrText>TOC \o "1-3" \h \z \u</w:instrText>
          </w:r>
          <w:r w:rsidRPr="00795431">
            <w:rPr>
              <w:b w:val="0"/>
              <w:bCs w:val="0"/>
            </w:rPr>
            <w:fldChar w:fldCharType="separate"/>
          </w:r>
          <w:hyperlink w:anchor="_Toc529993537" w:history="1">
            <w:r w:rsidR="00395E25" w:rsidRPr="00EA7BDF">
              <w:rPr>
                <w:rStyle w:val="ab"/>
                <w:rFonts w:hint="eastAsia"/>
                <w:noProof/>
              </w:rPr>
              <w:t>第一章</w:t>
            </w:r>
            <w:r w:rsidR="00395E25" w:rsidRPr="00EA7BDF">
              <w:rPr>
                <w:rStyle w:val="ab"/>
                <w:rFonts w:hint="eastAsia"/>
                <w:noProof/>
              </w:rPr>
              <w:t xml:space="preserve"> </w:t>
            </w:r>
            <w:r w:rsidR="00395E25" w:rsidRPr="00EA7BDF">
              <w:rPr>
                <w:rStyle w:val="ab"/>
                <w:rFonts w:hint="eastAsia"/>
                <w:noProof/>
              </w:rPr>
              <w:t>登录及基础信息设置</w:t>
            </w:r>
            <w:r w:rsidR="00395E25">
              <w:rPr>
                <w:noProof/>
                <w:webHidden/>
              </w:rPr>
              <w:tab/>
            </w:r>
            <w:r w:rsidR="00395E25">
              <w:rPr>
                <w:noProof/>
                <w:webHidden/>
              </w:rPr>
              <w:fldChar w:fldCharType="begin"/>
            </w:r>
            <w:r w:rsidR="00395E25">
              <w:rPr>
                <w:noProof/>
                <w:webHidden/>
              </w:rPr>
              <w:instrText xml:space="preserve"> PAGEREF _Toc529993537 \h </w:instrText>
            </w:r>
            <w:r w:rsidR="00395E25">
              <w:rPr>
                <w:noProof/>
                <w:webHidden/>
              </w:rPr>
            </w:r>
            <w:r w:rsidR="00395E25">
              <w:rPr>
                <w:noProof/>
                <w:webHidden/>
              </w:rPr>
              <w:fldChar w:fldCharType="separate"/>
            </w:r>
            <w:r w:rsidR="00395E25">
              <w:rPr>
                <w:noProof/>
                <w:webHidden/>
              </w:rPr>
              <w:t>2</w:t>
            </w:r>
            <w:r w:rsidR="00395E25">
              <w:rPr>
                <w:noProof/>
                <w:webHidden/>
              </w:rPr>
              <w:fldChar w:fldCharType="end"/>
            </w:r>
          </w:hyperlink>
        </w:p>
        <w:p w:rsidR="00395E25" w:rsidRDefault="00395E25">
          <w:pPr>
            <w:pStyle w:val="20"/>
            <w:tabs>
              <w:tab w:val="right" w:leader="dot" w:pos="8296"/>
            </w:tabs>
            <w:rPr>
              <w:b w:val="0"/>
              <w:bCs w:val="0"/>
              <w:smallCaps w:val="0"/>
              <w:noProof/>
              <w:kern w:val="2"/>
              <w:sz w:val="21"/>
            </w:rPr>
          </w:pPr>
          <w:hyperlink w:anchor="_Toc529993538" w:history="1">
            <w:r w:rsidRPr="00EA7BDF">
              <w:rPr>
                <w:rStyle w:val="ab"/>
                <w:noProof/>
              </w:rPr>
              <w:t xml:space="preserve">1.1 </w:t>
            </w:r>
            <w:r w:rsidRPr="00EA7BDF">
              <w:rPr>
                <w:rStyle w:val="ab"/>
                <w:rFonts w:hint="eastAsia"/>
                <w:noProof/>
              </w:rPr>
              <w:t>基础信息管理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_Toc529993538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5E25" w:rsidRDefault="00395E25">
          <w:pPr>
            <w:pStyle w:val="30"/>
            <w:tabs>
              <w:tab w:val="right" w:leader="dot" w:pos="8296"/>
            </w:tabs>
            <w:rPr>
              <w:smallCaps w:val="0"/>
              <w:noProof/>
              <w:kern w:val="2"/>
              <w:sz w:val="21"/>
            </w:rPr>
          </w:pPr>
          <w:hyperlink w:anchor="_Toc529993539" w:history="1">
            <w:r w:rsidRPr="00EA7BDF">
              <w:rPr>
                <w:rStyle w:val="ab"/>
                <w:noProof/>
              </w:rPr>
              <w:t>1.1.1</w:t>
            </w:r>
            <w:r w:rsidRPr="00EA7BDF">
              <w:rPr>
                <w:rStyle w:val="ab"/>
                <w:rFonts w:hint="eastAsia"/>
                <w:noProof/>
              </w:rPr>
              <w:t>添加操作员并设置权限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_Toc529993539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5E25" w:rsidRDefault="00395E25">
          <w:pPr>
            <w:pStyle w:val="20"/>
            <w:tabs>
              <w:tab w:val="right" w:leader="dot" w:pos="8296"/>
            </w:tabs>
            <w:rPr>
              <w:b w:val="0"/>
              <w:bCs w:val="0"/>
              <w:smallCaps w:val="0"/>
              <w:noProof/>
              <w:kern w:val="2"/>
              <w:sz w:val="21"/>
            </w:rPr>
          </w:pPr>
          <w:hyperlink w:anchor="_Toc529993540" w:history="1">
            <w:r w:rsidRPr="00EA7BDF">
              <w:rPr>
                <w:rStyle w:val="ab"/>
                <w:noProof/>
              </w:rPr>
              <w:t xml:space="preserve">1.2 </w:t>
            </w:r>
            <w:r w:rsidRPr="00EA7BDF">
              <w:rPr>
                <w:rStyle w:val="ab"/>
                <w:rFonts w:hint="eastAsia"/>
                <w:noProof/>
              </w:rPr>
              <w:t>日志管理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_Toc529993540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5E25" w:rsidRDefault="00395E25">
          <w:pPr>
            <w:pStyle w:val="30"/>
            <w:tabs>
              <w:tab w:val="right" w:leader="dot" w:pos="8296"/>
            </w:tabs>
            <w:rPr>
              <w:smallCaps w:val="0"/>
              <w:noProof/>
              <w:kern w:val="2"/>
              <w:sz w:val="21"/>
            </w:rPr>
          </w:pPr>
          <w:hyperlink w:anchor="_Toc529993541" w:history="1">
            <w:r w:rsidRPr="00EA7BDF">
              <w:rPr>
                <w:rStyle w:val="ab"/>
                <w:noProof/>
              </w:rPr>
              <w:t xml:space="preserve">1.2.1 </w:t>
            </w:r>
            <w:r w:rsidRPr="00EA7BDF">
              <w:rPr>
                <w:rStyle w:val="ab"/>
                <w:rFonts w:hint="eastAsia"/>
                <w:noProof/>
              </w:rPr>
              <w:t>日志查询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_Toc529993541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5E25" w:rsidRDefault="00395E25">
          <w:pPr>
            <w:pStyle w:val="15"/>
            <w:tabs>
              <w:tab w:val="right" w:leader="dot" w:pos="8296"/>
            </w:tabs>
            <w:rPr>
              <w:b w:val="0"/>
              <w:bCs w:val="0"/>
              <w:caps w:val="0"/>
              <w:noProof/>
              <w:kern w:val="2"/>
              <w:sz w:val="21"/>
              <w:u w:val="none"/>
            </w:rPr>
          </w:pPr>
          <w:hyperlink w:anchor="_Toc529993542" w:history="1">
            <w:r w:rsidRPr="00EA7BDF">
              <w:rPr>
                <w:rStyle w:val="ab"/>
                <w:rFonts w:hint="eastAsia"/>
                <w:noProof/>
              </w:rPr>
              <w:t>第二章：业务中心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_Toc529993542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5E25" w:rsidRDefault="00395E25">
          <w:pPr>
            <w:pStyle w:val="20"/>
            <w:tabs>
              <w:tab w:val="right" w:leader="dot" w:pos="8296"/>
            </w:tabs>
            <w:rPr>
              <w:b w:val="0"/>
              <w:bCs w:val="0"/>
              <w:smallCaps w:val="0"/>
              <w:noProof/>
              <w:kern w:val="2"/>
              <w:sz w:val="21"/>
            </w:rPr>
          </w:pPr>
          <w:hyperlink w:anchor="_Toc529993543" w:history="1">
            <w:r w:rsidRPr="00EA7BDF">
              <w:rPr>
                <w:rStyle w:val="ab"/>
                <w:noProof/>
              </w:rPr>
              <w:t>2.1</w:t>
            </w:r>
            <w:r w:rsidRPr="00EA7BDF">
              <w:rPr>
                <w:rStyle w:val="ab"/>
                <w:rFonts w:hint="eastAsia"/>
                <w:noProof/>
              </w:rPr>
              <w:t>在线采购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_Toc529993543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5E25" w:rsidRDefault="00395E25">
          <w:pPr>
            <w:pStyle w:val="30"/>
            <w:tabs>
              <w:tab w:val="right" w:leader="dot" w:pos="8296"/>
            </w:tabs>
            <w:rPr>
              <w:smallCaps w:val="0"/>
              <w:noProof/>
              <w:kern w:val="2"/>
              <w:sz w:val="21"/>
            </w:rPr>
          </w:pPr>
          <w:hyperlink w:anchor="_Toc529993544" w:history="1">
            <w:r w:rsidRPr="00EA7BDF">
              <w:rPr>
                <w:rStyle w:val="ab"/>
                <w:noProof/>
              </w:rPr>
              <w:t>2.1.1</w:t>
            </w:r>
            <w:r w:rsidRPr="00EA7BDF">
              <w:rPr>
                <w:rStyle w:val="ab"/>
                <w:rFonts w:hint="eastAsia"/>
                <w:noProof/>
              </w:rPr>
              <w:t>在线采购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_Toc529993544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5E25" w:rsidRDefault="00395E25">
          <w:pPr>
            <w:pStyle w:val="20"/>
            <w:tabs>
              <w:tab w:val="right" w:leader="dot" w:pos="8296"/>
            </w:tabs>
            <w:rPr>
              <w:b w:val="0"/>
              <w:bCs w:val="0"/>
              <w:smallCaps w:val="0"/>
              <w:noProof/>
              <w:kern w:val="2"/>
              <w:sz w:val="21"/>
            </w:rPr>
          </w:pPr>
          <w:hyperlink w:anchor="_Toc529993545" w:history="1">
            <w:r w:rsidRPr="00EA7BDF">
              <w:rPr>
                <w:rStyle w:val="ab"/>
                <w:noProof/>
              </w:rPr>
              <w:t xml:space="preserve">2.2 </w:t>
            </w:r>
            <w:r w:rsidRPr="00EA7BDF">
              <w:rPr>
                <w:rStyle w:val="ab"/>
                <w:rFonts w:hint="eastAsia"/>
                <w:noProof/>
              </w:rPr>
              <w:t>订单查询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_Toc529993545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5E25" w:rsidRDefault="00395E25">
          <w:pPr>
            <w:pStyle w:val="30"/>
            <w:tabs>
              <w:tab w:val="right" w:leader="dot" w:pos="8296"/>
            </w:tabs>
            <w:rPr>
              <w:smallCaps w:val="0"/>
              <w:noProof/>
              <w:kern w:val="2"/>
              <w:sz w:val="21"/>
            </w:rPr>
          </w:pPr>
          <w:hyperlink w:anchor="_Toc529993546" w:history="1">
            <w:r w:rsidRPr="00EA7BDF">
              <w:rPr>
                <w:rStyle w:val="ab"/>
                <w:noProof/>
              </w:rPr>
              <w:t xml:space="preserve">2.2.1 </w:t>
            </w:r>
            <w:r w:rsidRPr="00EA7BDF">
              <w:rPr>
                <w:rStyle w:val="ab"/>
                <w:rFonts w:hint="eastAsia"/>
                <w:noProof/>
              </w:rPr>
              <w:t>订单查询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_Toc529993546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5E25" w:rsidRDefault="00395E25">
          <w:pPr>
            <w:pStyle w:val="30"/>
            <w:tabs>
              <w:tab w:val="right" w:leader="dot" w:pos="8296"/>
            </w:tabs>
            <w:rPr>
              <w:smallCaps w:val="0"/>
              <w:noProof/>
              <w:kern w:val="2"/>
              <w:sz w:val="21"/>
            </w:rPr>
          </w:pPr>
          <w:hyperlink w:anchor="_Toc529993547" w:history="1">
            <w:r w:rsidRPr="00EA7BDF">
              <w:rPr>
                <w:rStyle w:val="ab"/>
                <w:noProof/>
              </w:rPr>
              <w:t xml:space="preserve">2.2.2 </w:t>
            </w:r>
            <w:r w:rsidRPr="00EA7BDF">
              <w:rPr>
                <w:rStyle w:val="ab"/>
                <w:rFonts w:hint="eastAsia"/>
                <w:noProof/>
              </w:rPr>
              <w:t>交货单查询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_Toc529993547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5E25" w:rsidRDefault="00395E25">
          <w:pPr>
            <w:pStyle w:val="20"/>
            <w:tabs>
              <w:tab w:val="right" w:leader="dot" w:pos="8296"/>
            </w:tabs>
            <w:rPr>
              <w:b w:val="0"/>
              <w:bCs w:val="0"/>
              <w:smallCaps w:val="0"/>
              <w:noProof/>
              <w:kern w:val="2"/>
              <w:sz w:val="21"/>
            </w:rPr>
          </w:pPr>
          <w:hyperlink w:anchor="_Toc529993548" w:history="1">
            <w:r w:rsidRPr="00EA7BDF">
              <w:rPr>
                <w:rStyle w:val="ab"/>
                <w:noProof/>
              </w:rPr>
              <w:t xml:space="preserve">2.3 </w:t>
            </w:r>
            <w:r w:rsidRPr="00EA7BDF">
              <w:rPr>
                <w:rStyle w:val="ab"/>
                <w:rFonts w:hint="eastAsia"/>
                <w:noProof/>
              </w:rPr>
              <w:t>返利查询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_Toc529993548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5E25" w:rsidRDefault="00395E25">
          <w:pPr>
            <w:pStyle w:val="30"/>
            <w:tabs>
              <w:tab w:val="right" w:leader="dot" w:pos="8296"/>
            </w:tabs>
            <w:rPr>
              <w:smallCaps w:val="0"/>
              <w:noProof/>
              <w:kern w:val="2"/>
              <w:sz w:val="21"/>
            </w:rPr>
          </w:pPr>
          <w:hyperlink w:anchor="_Toc529993549" w:history="1">
            <w:r w:rsidRPr="00EA7BDF">
              <w:rPr>
                <w:rStyle w:val="ab"/>
                <w:noProof/>
              </w:rPr>
              <w:t xml:space="preserve">2.3.1 </w:t>
            </w:r>
            <w:r w:rsidRPr="00EA7BDF">
              <w:rPr>
                <w:rStyle w:val="ab"/>
                <w:rFonts w:hint="eastAsia"/>
                <w:noProof/>
              </w:rPr>
              <w:t>返利查询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_Toc529993549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5E25" w:rsidRDefault="00395E25">
          <w:pPr>
            <w:pStyle w:val="15"/>
            <w:tabs>
              <w:tab w:val="right" w:leader="dot" w:pos="8296"/>
            </w:tabs>
            <w:rPr>
              <w:b w:val="0"/>
              <w:bCs w:val="0"/>
              <w:caps w:val="0"/>
              <w:noProof/>
              <w:kern w:val="2"/>
              <w:sz w:val="21"/>
              <w:u w:val="none"/>
            </w:rPr>
          </w:pPr>
          <w:hyperlink w:anchor="_Toc529993550" w:history="1">
            <w:r w:rsidRPr="00EA7BDF">
              <w:rPr>
                <w:rStyle w:val="ab"/>
                <w:rFonts w:hint="eastAsia"/>
                <w:noProof/>
              </w:rPr>
              <w:t>第三章</w:t>
            </w:r>
            <w:r w:rsidRPr="00EA7BDF">
              <w:rPr>
                <w:rStyle w:val="ab"/>
                <w:noProof/>
              </w:rPr>
              <w:t xml:space="preserve"> </w:t>
            </w:r>
            <w:r w:rsidRPr="00EA7BDF">
              <w:rPr>
                <w:rStyle w:val="ab"/>
                <w:rFonts w:hint="eastAsia"/>
                <w:noProof/>
              </w:rPr>
              <w:t>账务管理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_Toc529993550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5E25" w:rsidRDefault="00395E25">
          <w:pPr>
            <w:pStyle w:val="20"/>
            <w:tabs>
              <w:tab w:val="right" w:leader="dot" w:pos="8296"/>
            </w:tabs>
            <w:rPr>
              <w:b w:val="0"/>
              <w:bCs w:val="0"/>
              <w:smallCaps w:val="0"/>
              <w:noProof/>
              <w:kern w:val="2"/>
              <w:sz w:val="21"/>
            </w:rPr>
          </w:pPr>
          <w:hyperlink w:anchor="_Toc529993551" w:history="1">
            <w:r w:rsidRPr="00EA7BDF">
              <w:rPr>
                <w:rStyle w:val="ab"/>
                <w:noProof/>
              </w:rPr>
              <w:t xml:space="preserve">3.1 </w:t>
            </w:r>
            <w:r w:rsidRPr="00EA7BDF">
              <w:rPr>
                <w:rStyle w:val="ab"/>
                <w:rFonts w:hint="eastAsia"/>
                <w:noProof/>
              </w:rPr>
              <w:t>财务管理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_Toc529993551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5E25" w:rsidRDefault="00395E25">
          <w:pPr>
            <w:pStyle w:val="30"/>
            <w:tabs>
              <w:tab w:val="right" w:leader="dot" w:pos="8296"/>
            </w:tabs>
            <w:rPr>
              <w:smallCaps w:val="0"/>
              <w:noProof/>
              <w:kern w:val="2"/>
              <w:sz w:val="21"/>
            </w:rPr>
          </w:pPr>
          <w:hyperlink w:anchor="_Toc529993552" w:history="1">
            <w:r w:rsidRPr="00EA7BDF">
              <w:rPr>
                <w:rStyle w:val="ab"/>
                <w:noProof/>
              </w:rPr>
              <w:t xml:space="preserve">3.1.1 </w:t>
            </w:r>
            <w:r w:rsidRPr="00EA7BDF">
              <w:rPr>
                <w:rStyle w:val="ab"/>
                <w:rFonts w:hint="eastAsia"/>
                <w:noProof/>
              </w:rPr>
              <w:t>开票查询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_Toc529993552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5E25" w:rsidRDefault="00395E25">
          <w:pPr>
            <w:pStyle w:val="30"/>
            <w:tabs>
              <w:tab w:val="right" w:leader="dot" w:pos="8296"/>
            </w:tabs>
            <w:rPr>
              <w:smallCaps w:val="0"/>
              <w:noProof/>
              <w:kern w:val="2"/>
              <w:sz w:val="21"/>
            </w:rPr>
          </w:pPr>
          <w:hyperlink w:anchor="_Toc529993553" w:history="1">
            <w:r w:rsidRPr="00EA7BDF">
              <w:rPr>
                <w:rStyle w:val="ab"/>
                <w:noProof/>
              </w:rPr>
              <w:t xml:space="preserve">3.1.2 </w:t>
            </w:r>
            <w:r w:rsidRPr="00EA7BDF">
              <w:rPr>
                <w:rStyle w:val="ab"/>
                <w:rFonts w:hint="eastAsia"/>
                <w:noProof/>
              </w:rPr>
              <w:t>我的授信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_Toc529993553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5E25" w:rsidRDefault="00395E25">
          <w:pPr>
            <w:pStyle w:val="30"/>
            <w:tabs>
              <w:tab w:val="right" w:leader="dot" w:pos="8296"/>
            </w:tabs>
            <w:rPr>
              <w:smallCaps w:val="0"/>
              <w:noProof/>
              <w:kern w:val="2"/>
              <w:sz w:val="21"/>
            </w:rPr>
          </w:pPr>
          <w:hyperlink w:anchor="_Toc529993554" w:history="1">
            <w:r w:rsidRPr="00EA7BDF">
              <w:rPr>
                <w:rStyle w:val="ab"/>
                <w:noProof/>
              </w:rPr>
              <w:t>3.1.3</w:t>
            </w:r>
            <w:r w:rsidRPr="00EA7BDF">
              <w:rPr>
                <w:rStyle w:val="ab"/>
                <w:rFonts w:hint="eastAsia"/>
                <w:noProof/>
              </w:rPr>
              <w:t>对账单查询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_Toc529993554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6D51" w:rsidRDefault="00795431">
          <w:r>
            <w:rPr>
              <w:b/>
              <w:bCs/>
              <w:noProof/>
            </w:rPr>
            <w:fldChar w:fldCharType="end"/>
          </w:r>
        </w:p>
      </w:sdtContent>
    </w:sdt>
    <w:p w:rsidR="00716D51" w:rsidRDefault="00716D51" w:rsidP="00716D51">
      <w:pPr>
        <w:rPr>
          <w:rFonts w:hint="eastAsia"/>
        </w:rPr>
      </w:pPr>
    </w:p>
    <w:p w:rsidR="007A3B8C" w:rsidRDefault="007A3B8C" w:rsidP="00716D51">
      <w:pPr>
        <w:rPr>
          <w:rFonts w:hint="eastAsia"/>
        </w:rPr>
      </w:pPr>
    </w:p>
    <w:p w:rsidR="007A3B8C" w:rsidRDefault="007A3B8C" w:rsidP="00716D51">
      <w:pPr>
        <w:rPr>
          <w:rFonts w:hint="eastAsia"/>
        </w:rPr>
      </w:pPr>
    </w:p>
    <w:p w:rsidR="007A3B8C" w:rsidRDefault="007A3B8C" w:rsidP="00716D51">
      <w:pPr>
        <w:rPr>
          <w:rFonts w:hint="eastAsia"/>
        </w:rPr>
      </w:pPr>
    </w:p>
    <w:p w:rsidR="007A3B8C" w:rsidRDefault="007A3B8C" w:rsidP="00716D51">
      <w:pPr>
        <w:rPr>
          <w:rFonts w:hint="eastAsia"/>
        </w:rPr>
      </w:pPr>
    </w:p>
    <w:p w:rsidR="007A3B8C" w:rsidRDefault="007A3B8C" w:rsidP="00716D51">
      <w:pPr>
        <w:rPr>
          <w:rFonts w:hint="eastAsia"/>
        </w:rPr>
      </w:pPr>
    </w:p>
    <w:p w:rsidR="007A3B8C" w:rsidRDefault="007A3B8C" w:rsidP="00716D51">
      <w:pPr>
        <w:rPr>
          <w:rFonts w:hint="eastAsia"/>
        </w:rPr>
      </w:pPr>
    </w:p>
    <w:p w:rsidR="007A3B8C" w:rsidRDefault="007A3B8C" w:rsidP="00716D51">
      <w:pPr>
        <w:rPr>
          <w:rFonts w:hint="eastAsia"/>
        </w:rPr>
      </w:pPr>
    </w:p>
    <w:p w:rsidR="007A3B8C" w:rsidRDefault="007A3B8C" w:rsidP="00716D51"/>
    <w:p w:rsidR="00716D51" w:rsidRPr="00716D51" w:rsidRDefault="004D6719" w:rsidP="00716D51">
      <w:pPr>
        <w:pStyle w:val="1"/>
      </w:pPr>
      <w:bookmarkStart w:id="0" w:name="_Toc529993537"/>
      <w:r w:rsidRPr="00716D51">
        <w:rPr>
          <w:rFonts w:hint="eastAsia"/>
        </w:rPr>
        <w:lastRenderedPageBreak/>
        <w:t>登录及基础信息</w:t>
      </w:r>
      <w:r w:rsidR="00286E06" w:rsidRPr="00716D51">
        <w:rPr>
          <w:rFonts w:hint="eastAsia"/>
        </w:rPr>
        <w:t>设置</w:t>
      </w:r>
      <w:bookmarkEnd w:id="0"/>
    </w:p>
    <w:p w:rsidR="00AF2D53" w:rsidRDefault="00286E06">
      <w:pPr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 w:hint="eastAsia"/>
          <w:sz w:val="21"/>
          <w:szCs w:val="21"/>
        </w:rPr>
        <w:t xml:space="preserve">   在浏览器上输入</w:t>
      </w:r>
      <w:r w:rsidR="004D6719">
        <w:rPr>
          <w:rFonts w:asciiTheme="minorEastAsia" w:hAnsiTheme="minorEastAsia" w:cstheme="minorEastAsia" w:hint="eastAsia"/>
          <w:sz w:val="21"/>
          <w:szCs w:val="21"/>
        </w:rPr>
        <w:t>http://b</w:t>
      </w:r>
      <w:r w:rsidR="004D6719">
        <w:rPr>
          <w:rFonts w:asciiTheme="minorEastAsia" w:hAnsiTheme="minorEastAsia" w:cstheme="minorEastAsia"/>
          <w:sz w:val="21"/>
          <w:szCs w:val="21"/>
        </w:rPr>
        <w:t>2b.hncw.com.cn</w:t>
      </w:r>
      <w:r w:rsidR="004D6719">
        <w:rPr>
          <w:rFonts w:asciiTheme="minorEastAsia" w:hAnsiTheme="minorEastAsia" w:cstheme="minorEastAsia" w:hint="eastAsia"/>
          <w:sz w:val="21"/>
          <w:szCs w:val="21"/>
        </w:rPr>
        <w:t>点击登录，便可进入超威经销商管理平台</w:t>
      </w:r>
      <w:r>
        <w:rPr>
          <w:rFonts w:asciiTheme="minorEastAsia" w:hAnsiTheme="minorEastAsia" w:cstheme="minorEastAsia" w:hint="eastAsia"/>
          <w:sz w:val="21"/>
          <w:szCs w:val="21"/>
        </w:rPr>
        <w:t>的登录页面，然</w:t>
      </w:r>
      <w:r w:rsidR="00B90BB2">
        <w:rPr>
          <w:rFonts w:asciiTheme="minorEastAsia" w:hAnsiTheme="minorEastAsia" w:cstheme="minorEastAsia" w:hint="eastAsia"/>
          <w:sz w:val="21"/>
          <w:szCs w:val="21"/>
        </w:rPr>
        <w:t>后输入您的登录账号、密码，为了方便您登录可选择勾下【自动登录】，单击【</w:t>
      </w:r>
      <w:r>
        <w:rPr>
          <w:rFonts w:asciiTheme="minorEastAsia" w:hAnsiTheme="minorEastAsia" w:cstheme="minorEastAsia" w:hint="eastAsia"/>
          <w:sz w:val="21"/>
          <w:szCs w:val="21"/>
        </w:rPr>
        <w:t>登录】，如果忘记了密码，您可以点击【忘记密码】，可通过手机验证修改密码。</w:t>
      </w:r>
    </w:p>
    <w:p w:rsidR="00716D51" w:rsidRDefault="00B90BB2" w:rsidP="00482C34">
      <w:pPr>
        <w:rPr>
          <w:rStyle w:val="2Char"/>
        </w:rPr>
      </w:pPr>
      <w:r w:rsidRPr="00B90BB2">
        <w:rPr>
          <w:rFonts w:asciiTheme="minorEastAsia" w:hAnsiTheme="minorEastAsia" w:cstheme="minorEastAsia"/>
          <w:noProof/>
          <w:sz w:val="21"/>
          <w:szCs w:val="21"/>
        </w:rPr>
        <w:drawing>
          <wp:inline distT="0" distB="0" distL="0" distR="0">
            <wp:extent cx="5274310" cy="2889924"/>
            <wp:effectExtent l="0" t="0" r="0" b="0"/>
            <wp:docPr id="10" name="图片 10" descr="C:\Users\zhou_\AppData\Local\Temp\154207627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ou_\AppData\Local\Temp\1542076276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51" w:rsidRDefault="00716D51" w:rsidP="00482C34">
      <w:pPr>
        <w:rPr>
          <w:rStyle w:val="2Char"/>
        </w:rPr>
      </w:pPr>
    </w:p>
    <w:p w:rsidR="00482C34" w:rsidRPr="00716D51" w:rsidRDefault="00AF058E" w:rsidP="00716D51">
      <w:pPr>
        <w:pStyle w:val="2"/>
      </w:pPr>
      <w:bookmarkStart w:id="1" w:name="_Toc529993538"/>
      <w:r w:rsidRPr="00716D51">
        <w:rPr>
          <w:rFonts w:hint="eastAsia"/>
        </w:rPr>
        <w:t>1</w:t>
      </w:r>
      <w:r w:rsidRPr="00716D51">
        <w:t xml:space="preserve">.1 </w:t>
      </w:r>
      <w:r w:rsidR="00117690">
        <w:rPr>
          <w:rFonts w:hint="eastAsia"/>
        </w:rPr>
        <w:t>基础信息管理</w:t>
      </w:r>
      <w:bookmarkEnd w:id="1"/>
    </w:p>
    <w:p w:rsidR="00AF2D53" w:rsidRPr="00482C34" w:rsidRDefault="00286E06" w:rsidP="00482C34">
      <w:pPr>
        <w:pStyle w:val="3"/>
      </w:pPr>
      <w:bookmarkStart w:id="2" w:name="_Toc529993539"/>
      <w:r w:rsidRPr="00482C34">
        <w:rPr>
          <w:rFonts w:hint="eastAsia"/>
        </w:rPr>
        <w:t>1.1</w:t>
      </w:r>
      <w:r w:rsidR="00424397" w:rsidRPr="00482C34">
        <w:rPr>
          <w:rFonts w:hint="eastAsia"/>
        </w:rPr>
        <w:t>.</w:t>
      </w:r>
      <w:r w:rsidR="00424397" w:rsidRPr="00482C34">
        <w:t>1</w:t>
      </w:r>
      <w:r w:rsidR="00117690">
        <w:rPr>
          <w:rFonts w:hint="eastAsia"/>
        </w:rPr>
        <w:t>添加操作员并设置权限</w:t>
      </w:r>
      <w:bookmarkEnd w:id="2"/>
    </w:p>
    <w:p w:rsidR="00A03C71" w:rsidRDefault="00117690">
      <w:pPr>
        <w:ind w:firstLineChars="100" w:firstLine="210"/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 w:hint="eastAsia"/>
          <w:sz w:val="21"/>
          <w:szCs w:val="21"/>
        </w:rPr>
        <w:t>系统设置</w:t>
      </w:r>
      <w:r w:rsidR="00372D43">
        <w:rPr>
          <w:rFonts w:asciiTheme="minorEastAsia" w:hAnsiTheme="minorEastAsia" w:cstheme="minorEastAsia"/>
          <w:sz w:val="21"/>
          <w:szCs w:val="21"/>
        </w:rPr>
        <w:t>—</w:t>
      </w:r>
      <w:r>
        <w:rPr>
          <w:rFonts w:asciiTheme="minorEastAsia" w:hAnsiTheme="minorEastAsia" w:cstheme="minorEastAsia" w:hint="eastAsia"/>
          <w:sz w:val="21"/>
          <w:szCs w:val="21"/>
        </w:rPr>
        <w:t>基础</w:t>
      </w:r>
      <w:r w:rsidR="00F75567">
        <w:rPr>
          <w:rFonts w:asciiTheme="minorEastAsia" w:hAnsiTheme="minorEastAsia" w:cstheme="minorEastAsia" w:hint="eastAsia"/>
          <w:sz w:val="21"/>
          <w:szCs w:val="21"/>
        </w:rPr>
        <w:t>管理</w:t>
      </w:r>
      <w:r>
        <w:rPr>
          <w:rFonts w:asciiTheme="minorEastAsia" w:hAnsiTheme="minorEastAsia" w:cstheme="minorEastAsia" w:hint="eastAsia"/>
          <w:sz w:val="21"/>
          <w:szCs w:val="21"/>
        </w:rPr>
        <w:t>—操作员维护</w:t>
      </w:r>
      <w:r w:rsidR="00A03C71">
        <w:rPr>
          <w:rFonts w:asciiTheme="minorEastAsia" w:hAnsiTheme="minorEastAsia" w:cstheme="minorEastAsia" w:hint="eastAsia"/>
          <w:sz w:val="21"/>
          <w:szCs w:val="21"/>
        </w:rPr>
        <w:t>；</w:t>
      </w:r>
      <w:r>
        <w:rPr>
          <w:rFonts w:asciiTheme="minorEastAsia" w:hAnsiTheme="minorEastAsia" w:cstheme="minorEastAsia"/>
          <w:noProof/>
          <w:sz w:val="21"/>
          <w:szCs w:val="21"/>
        </w:rPr>
        <w:t>点击</w:t>
      </w:r>
      <w:r>
        <w:rPr>
          <w:rFonts w:asciiTheme="minorEastAsia" w:hAnsiTheme="minorEastAsia" w:cstheme="minorEastAsia" w:hint="eastAsia"/>
          <w:sz w:val="21"/>
          <w:szCs w:val="21"/>
        </w:rPr>
        <w:t>【新增】添加一个新操作员；点击【设置权限】给操作员设置权限；点击【岗位管理】添加岗位信息（可以给岗位设置相应的权限，然后把操作员归属到岗位下，该操作员就有了对应的权限）；</w:t>
      </w:r>
    </w:p>
    <w:p w:rsidR="00A03C71" w:rsidRDefault="00117690" w:rsidP="00A03C71">
      <w:pPr>
        <w:rPr>
          <w:rFonts w:asciiTheme="minorEastAsia" w:hAnsiTheme="minorEastAsia" w:cstheme="minorEastAsia"/>
          <w:noProof/>
          <w:sz w:val="21"/>
          <w:szCs w:val="21"/>
        </w:rPr>
      </w:pPr>
      <w:r>
        <w:rPr>
          <w:noProof/>
        </w:rPr>
        <w:drawing>
          <wp:inline distT="0" distB="0" distL="0" distR="0">
            <wp:extent cx="5274310" cy="26314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58E" w:rsidRDefault="00AF058E" w:rsidP="00482C34">
      <w:pPr>
        <w:pStyle w:val="2"/>
      </w:pPr>
      <w:bookmarkStart w:id="3" w:name="_Toc529993540"/>
      <w:r>
        <w:rPr>
          <w:rFonts w:hint="eastAsia"/>
        </w:rPr>
        <w:lastRenderedPageBreak/>
        <w:t>1</w:t>
      </w:r>
      <w:r>
        <w:t xml:space="preserve">.2 </w:t>
      </w:r>
      <w:r w:rsidR="00117690">
        <w:rPr>
          <w:rFonts w:hint="eastAsia"/>
        </w:rPr>
        <w:t>日志管理</w:t>
      </w:r>
      <w:bookmarkEnd w:id="3"/>
    </w:p>
    <w:p w:rsidR="00AF058E" w:rsidRDefault="00286E06" w:rsidP="00482C34">
      <w:pPr>
        <w:pStyle w:val="3"/>
      </w:pPr>
      <w:bookmarkStart w:id="4" w:name="_Toc529993541"/>
      <w:r>
        <w:rPr>
          <w:rFonts w:hint="eastAsia"/>
        </w:rPr>
        <w:t xml:space="preserve">1.2.1 </w:t>
      </w:r>
      <w:r w:rsidR="00117690">
        <w:rPr>
          <w:rFonts w:hint="eastAsia"/>
        </w:rPr>
        <w:t>日志查询</w:t>
      </w:r>
      <w:bookmarkEnd w:id="4"/>
    </w:p>
    <w:p w:rsidR="00AF2D53" w:rsidRDefault="00F75567" w:rsidP="00CE6EF4">
      <w:pPr>
        <w:ind w:firstLineChars="200" w:firstLine="420"/>
        <w:rPr>
          <w:rFonts w:asciiTheme="minorEastAsia" w:hAnsiTheme="minorEastAsia" w:cstheme="minorEastAsia"/>
          <w:noProof/>
          <w:sz w:val="21"/>
          <w:szCs w:val="21"/>
        </w:rPr>
      </w:pPr>
      <w:r>
        <w:rPr>
          <w:rFonts w:asciiTheme="minorEastAsia" w:hAnsiTheme="minorEastAsia" w:cstheme="minorEastAsia" w:hint="eastAsia"/>
          <w:sz w:val="21"/>
          <w:szCs w:val="21"/>
        </w:rPr>
        <w:t>基础管理</w:t>
      </w:r>
      <w:r>
        <w:rPr>
          <w:rFonts w:asciiTheme="minorEastAsia" w:hAnsiTheme="minorEastAsia" w:cstheme="minorEastAsia"/>
          <w:sz w:val="21"/>
          <w:szCs w:val="21"/>
        </w:rPr>
        <w:t>—</w:t>
      </w:r>
      <w:r>
        <w:rPr>
          <w:rFonts w:asciiTheme="minorEastAsia" w:hAnsiTheme="minorEastAsia" w:cstheme="minorEastAsia" w:hint="eastAsia"/>
          <w:sz w:val="21"/>
          <w:szCs w:val="21"/>
        </w:rPr>
        <w:t>日志管理。查询操作员操作日志；</w:t>
      </w:r>
    </w:p>
    <w:p w:rsidR="00CE6EF4" w:rsidRDefault="00F75567" w:rsidP="00CE6EF4">
      <w:pPr>
        <w:rPr>
          <w:rFonts w:asciiTheme="minorEastAsia" w:hAnsiTheme="minorEastAsia" w:cstheme="minorEastAsia"/>
          <w:sz w:val="21"/>
          <w:szCs w:val="21"/>
        </w:rPr>
      </w:pPr>
      <w:r>
        <w:rPr>
          <w:noProof/>
        </w:rPr>
        <w:drawing>
          <wp:inline distT="0" distB="0" distL="0" distR="0">
            <wp:extent cx="5274310" cy="263144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B8C" w:rsidRDefault="007A3B8C" w:rsidP="007A3B8C">
      <w:pPr>
        <w:pStyle w:val="1"/>
        <w:numPr>
          <w:ilvl w:val="0"/>
          <w:numId w:val="0"/>
        </w:numPr>
        <w:rPr>
          <w:rFonts w:hint="eastAsia"/>
        </w:rPr>
      </w:pPr>
    </w:p>
    <w:p w:rsidR="00AF2D53" w:rsidRPr="00716D51" w:rsidRDefault="005B59A0" w:rsidP="007A3B8C">
      <w:pPr>
        <w:pStyle w:val="1"/>
        <w:numPr>
          <w:ilvl w:val="0"/>
          <w:numId w:val="0"/>
        </w:numPr>
      </w:pPr>
      <w:bookmarkStart w:id="5" w:name="_Toc529993542"/>
      <w:r>
        <w:t>第二章</w:t>
      </w:r>
      <w:r>
        <w:rPr>
          <w:rFonts w:hint="eastAsia"/>
        </w:rPr>
        <w:t>：</w:t>
      </w:r>
      <w:r>
        <w:t>业务中心</w:t>
      </w:r>
      <w:bookmarkEnd w:id="5"/>
    </w:p>
    <w:p w:rsidR="00AF2D53" w:rsidRDefault="005B59A0" w:rsidP="00482C34">
      <w:pPr>
        <w:pStyle w:val="2"/>
      </w:pPr>
      <w:bookmarkStart w:id="6" w:name="_Toc529993543"/>
      <w:r>
        <w:t>2</w:t>
      </w:r>
      <w:r>
        <w:rPr>
          <w:rFonts w:hint="eastAsia"/>
        </w:rPr>
        <w:t>.</w:t>
      </w:r>
      <w:r>
        <w:t>1</w:t>
      </w:r>
      <w:r w:rsidR="00F75567">
        <w:rPr>
          <w:rFonts w:hint="eastAsia"/>
        </w:rPr>
        <w:t>在线采购</w:t>
      </w:r>
      <w:bookmarkEnd w:id="6"/>
    </w:p>
    <w:p w:rsidR="00AF2D53" w:rsidRDefault="005B59A0" w:rsidP="00482C34">
      <w:pPr>
        <w:pStyle w:val="3"/>
      </w:pPr>
      <w:bookmarkStart w:id="7" w:name="_Toc529993544"/>
      <w:r>
        <w:t>2.1.</w:t>
      </w:r>
      <w:r w:rsidR="00286E06">
        <w:rPr>
          <w:rFonts w:hint="eastAsia"/>
        </w:rPr>
        <w:t>1</w:t>
      </w:r>
      <w:r w:rsidR="00F75567">
        <w:rPr>
          <w:rFonts w:hint="eastAsia"/>
        </w:rPr>
        <w:t>在线采购</w:t>
      </w:r>
      <w:bookmarkEnd w:id="7"/>
    </w:p>
    <w:p w:rsidR="008256B3" w:rsidRDefault="003555E6" w:rsidP="005B59A0">
      <w:pPr>
        <w:ind w:firstLineChars="200" w:firstLine="420"/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 w:hint="eastAsia"/>
          <w:sz w:val="21"/>
          <w:szCs w:val="21"/>
        </w:rPr>
        <w:t>在线采购</w:t>
      </w:r>
      <w:r w:rsidR="008256B3">
        <w:rPr>
          <w:rFonts w:asciiTheme="minorEastAsia" w:hAnsiTheme="minorEastAsia" w:cstheme="minorEastAsia" w:hint="eastAsia"/>
          <w:sz w:val="21"/>
          <w:szCs w:val="21"/>
        </w:rPr>
        <w:t xml:space="preserve">。 </w:t>
      </w:r>
      <w:r>
        <w:rPr>
          <w:rFonts w:asciiTheme="minorEastAsia" w:hAnsiTheme="minorEastAsia" w:cstheme="minorEastAsia" w:hint="eastAsia"/>
          <w:sz w:val="21"/>
          <w:szCs w:val="21"/>
        </w:rPr>
        <w:t>登录在线商城，搜索想要购买的商品，点击【立即购买】</w:t>
      </w:r>
      <w:r w:rsidR="002E6E3C">
        <w:rPr>
          <w:rFonts w:asciiTheme="minorEastAsia" w:hAnsiTheme="minorEastAsia" w:cstheme="minorEastAsia" w:hint="eastAsia"/>
          <w:sz w:val="21"/>
          <w:szCs w:val="21"/>
        </w:rPr>
        <w:t>直接生成订单，点击</w:t>
      </w:r>
      <w:r>
        <w:rPr>
          <w:rFonts w:asciiTheme="minorEastAsia" w:hAnsiTheme="minorEastAsia" w:cstheme="minorEastAsia" w:hint="eastAsia"/>
          <w:sz w:val="21"/>
          <w:szCs w:val="21"/>
        </w:rPr>
        <w:t>【加入购物车】，</w:t>
      </w:r>
      <w:r w:rsidR="002E6E3C">
        <w:rPr>
          <w:rFonts w:asciiTheme="minorEastAsia" w:hAnsiTheme="minorEastAsia" w:cstheme="minorEastAsia" w:hint="eastAsia"/>
          <w:sz w:val="21"/>
          <w:szCs w:val="21"/>
        </w:rPr>
        <w:t>在购物车里再次选择商品然后生成</w:t>
      </w:r>
      <w:r>
        <w:rPr>
          <w:rFonts w:asciiTheme="minorEastAsia" w:hAnsiTheme="minorEastAsia" w:cstheme="minorEastAsia" w:hint="eastAsia"/>
          <w:sz w:val="21"/>
          <w:szCs w:val="21"/>
        </w:rPr>
        <w:t>订单：</w:t>
      </w:r>
    </w:p>
    <w:p w:rsidR="00A8195C" w:rsidRDefault="002E6E3C" w:rsidP="00A8195C">
      <w:pPr>
        <w:rPr>
          <w:rFonts w:asciiTheme="minorEastAsia" w:hAnsiTheme="minorEastAsia" w:cstheme="minorEastAsia"/>
          <w:sz w:val="21"/>
          <w:szCs w:val="21"/>
        </w:rPr>
      </w:pPr>
      <w:r>
        <w:rPr>
          <w:noProof/>
        </w:rPr>
        <w:drawing>
          <wp:inline distT="0" distB="0" distL="0" distR="0">
            <wp:extent cx="5274310" cy="26314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D53" w:rsidRDefault="003D4FAF" w:rsidP="00224712">
      <w:pPr>
        <w:ind w:firstLine="420"/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 w:hint="eastAsia"/>
          <w:sz w:val="21"/>
          <w:szCs w:val="21"/>
        </w:rPr>
        <w:t>点击</w:t>
      </w:r>
      <w:r w:rsidR="002E6E3C">
        <w:rPr>
          <w:rFonts w:asciiTheme="minorEastAsia" w:hAnsiTheme="minorEastAsia" w:cstheme="minorEastAsia"/>
          <w:sz w:val="21"/>
          <w:szCs w:val="21"/>
        </w:rPr>
        <w:t>加入购物车</w:t>
      </w:r>
      <w:r>
        <w:rPr>
          <w:rFonts w:asciiTheme="minorEastAsia" w:hAnsiTheme="minorEastAsia" w:cstheme="minorEastAsia" w:hint="eastAsia"/>
          <w:sz w:val="21"/>
          <w:szCs w:val="21"/>
        </w:rPr>
        <w:t>：</w:t>
      </w:r>
    </w:p>
    <w:p w:rsidR="00224712" w:rsidRDefault="002E6E3C" w:rsidP="00224712">
      <w:pPr>
        <w:rPr>
          <w:rFonts w:asciiTheme="minorEastAsia" w:hAnsiTheme="minorEastAsia" w:cstheme="minor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6314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D53" w:rsidRDefault="002E6E3C" w:rsidP="00224712">
      <w:pPr>
        <w:ind w:firstLine="420"/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 w:hint="eastAsia"/>
          <w:sz w:val="21"/>
          <w:szCs w:val="21"/>
        </w:rPr>
        <w:t>提交订单：</w:t>
      </w:r>
    </w:p>
    <w:p w:rsidR="002E6E3C" w:rsidRDefault="0038214C" w:rsidP="002E6E3C">
      <w:pPr>
        <w:rPr>
          <w:rFonts w:asciiTheme="minorEastAsia" w:hAnsiTheme="minorEastAsia" w:cstheme="minorEastAsia"/>
          <w:sz w:val="21"/>
          <w:szCs w:val="21"/>
        </w:rPr>
      </w:pPr>
      <w:r>
        <w:rPr>
          <w:noProof/>
        </w:rPr>
        <w:drawing>
          <wp:inline distT="0" distB="0" distL="0" distR="0">
            <wp:extent cx="5274310" cy="266128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712" w:rsidRDefault="00EF1358" w:rsidP="00224712">
      <w:pPr>
        <w:rPr>
          <w:rFonts w:asciiTheme="minorEastAsia" w:hAnsiTheme="minorEastAsia" w:cstheme="minorEastAsia"/>
          <w:sz w:val="21"/>
          <w:szCs w:val="21"/>
        </w:rPr>
      </w:pPr>
      <w:r>
        <w:rPr>
          <w:noProof/>
        </w:rPr>
        <w:drawing>
          <wp:inline distT="0" distB="0" distL="0" distR="0">
            <wp:extent cx="5274310" cy="266509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358" w:rsidRDefault="00EF1358" w:rsidP="00EF1358">
      <w:pPr>
        <w:pStyle w:val="2"/>
      </w:pPr>
      <w:bookmarkStart w:id="8" w:name="_Toc529993545"/>
      <w:r>
        <w:rPr>
          <w:rFonts w:hint="eastAsia"/>
        </w:rPr>
        <w:lastRenderedPageBreak/>
        <w:t>2</w:t>
      </w:r>
      <w:r>
        <w:t xml:space="preserve">.2 </w:t>
      </w:r>
      <w:r>
        <w:t>订单查询</w:t>
      </w:r>
      <w:bookmarkEnd w:id="8"/>
    </w:p>
    <w:p w:rsidR="00EF1358" w:rsidRDefault="005A6490" w:rsidP="007A3B8C">
      <w:pPr>
        <w:pStyle w:val="3"/>
      </w:pPr>
      <w:bookmarkStart w:id="9" w:name="_Toc529993546"/>
      <w:r>
        <w:t xml:space="preserve">2.2.1 </w:t>
      </w:r>
      <w:r w:rsidR="007A3B8C">
        <w:t>订单</w:t>
      </w:r>
      <w:r>
        <w:t>查询</w:t>
      </w:r>
      <w:bookmarkEnd w:id="9"/>
    </w:p>
    <w:p w:rsidR="005A6490" w:rsidRDefault="005A6490" w:rsidP="005A6490">
      <w:pPr>
        <w:ind w:firstLine="435"/>
      </w:pPr>
      <w:r>
        <w:t>采购业务</w:t>
      </w:r>
      <w:r>
        <w:rPr>
          <w:rFonts w:hint="eastAsia"/>
        </w:rPr>
        <w:t>—订单管理。查询订单状态；</w:t>
      </w:r>
    </w:p>
    <w:p w:rsidR="005A6490" w:rsidRDefault="005A6490" w:rsidP="005A6490">
      <w:r>
        <w:rPr>
          <w:noProof/>
        </w:rPr>
        <w:drawing>
          <wp:inline distT="0" distB="0" distL="0" distR="0">
            <wp:extent cx="5274310" cy="263144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490" w:rsidRDefault="005A6490" w:rsidP="007A3B8C">
      <w:pPr>
        <w:pStyle w:val="3"/>
      </w:pPr>
      <w:bookmarkStart w:id="10" w:name="_Toc529993547"/>
      <w:r>
        <w:rPr>
          <w:rFonts w:hint="eastAsia"/>
        </w:rPr>
        <w:t>2</w:t>
      </w:r>
      <w:r>
        <w:t xml:space="preserve">.2.2 </w:t>
      </w:r>
      <w:r>
        <w:t>交货单查询</w:t>
      </w:r>
      <w:bookmarkEnd w:id="10"/>
    </w:p>
    <w:p w:rsidR="005A6490" w:rsidRDefault="005A6490" w:rsidP="005A6490">
      <w:pPr>
        <w:ind w:firstLine="435"/>
        <w:rPr>
          <w:rFonts w:asciiTheme="minorEastAsia" w:hAnsiTheme="minorEastAsia" w:cstheme="minorEastAsia" w:hint="eastAsia"/>
          <w:sz w:val="21"/>
          <w:szCs w:val="21"/>
        </w:rPr>
      </w:pPr>
      <w:r>
        <w:t>采购业务</w:t>
      </w:r>
      <w:r>
        <w:rPr>
          <w:rFonts w:hint="eastAsia"/>
        </w:rPr>
        <w:t>—交货单查询。</w:t>
      </w:r>
      <w:r w:rsidR="001662B8">
        <w:rPr>
          <w:rFonts w:asciiTheme="minorEastAsia" w:hAnsiTheme="minorEastAsia" w:cstheme="minorEastAsia" w:hint="eastAsia"/>
          <w:sz w:val="21"/>
          <w:szCs w:val="21"/>
        </w:rPr>
        <w:t>D</w:t>
      </w:r>
      <w:r w:rsidR="001662B8">
        <w:rPr>
          <w:rFonts w:asciiTheme="minorEastAsia" w:hAnsiTheme="minorEastAsia" w:cstheme="minorEastAsia"/>
          <w:sz w:val="21"/>
          <w:szCs w:val="21"/>
        </w:rPr>
        <w:t>MS里的</w:t>
      </w:r>
      <w:r w:rsidR="001662B8">
        <w:rPr>
          <w:rFonts w:asciiTheme="minorEastAsia" w:hAnsiTheme="minorEastAsia" w:cstheme="minorEastAsia" w:hint="eastAsia"/>
          <w:sz w:val="21"/>
          <w:szCs w:val="21"/>
        </w:rPr>
        <w:t>交货单</w:t>
      </w:r>
      <w:r w:rsidR="001662B8">
        <w:rPr>
          <w:rFonts w:asciiTheme="minorEastAsia" w:hAnsiTheme="minorEastAsia" w:cstheme="minorEastAsia"/>
          <w:sz w:val="21"/>
          <w:szCs w:val="21"/>
        </w:rPr>
        <w:t>查询是从</w:t>
      </w:r>
      <w:r w:rsidR="001662B8">
        <w:rPr>
          <w:rFonts w:asciiTheme="minorEastAsia" w:hAnsiTheme="minorEastAsia" w:cstheme="minorEastAsia" w:hint="eastAsia"/>
          <w:sz w:val="21"/>
          <w:szCs w:val="21"/>
        </w:rPr>
        <w:t>S</w:t>
      </w:r>
      <w:r w:rsidR="001662B8">
        <w:rPr>
          <w:rFonts w:asciiTheme="minorEastAsia" w:hAnsiTheme="minorEastAsia" w:cstheme="minorEastAsia"/>
          <w:sz w:val="21"/>
          <w:szCs w:val="21"/>
        </w:rPr>
        <w:t>AP同步过来的</w:t>
      </w:r>
      <w:r w:rsidR="001662B8">
        <w:rPr>
          <w:rFonts w:asciiTheme="minorEastAsia" w:hAnsiTheme="minorEastAsia" w:cstheme="minorEastAsia" w:hint="eastAsia"/>
          <w:sz w:val="21"/>
          <w:szCs w:val="21"/>
        </w:rPr>
        <w:t>，每天的中午1</w:t>
      </w:r>
      <w:r w:rsidR="001662B8">
        <w:rPr>
          <w:rFonts w:asciiTheme="minorEastAsia" w:hAnsiTheme="minorEastAsia" w:cstheme="minorEastAsia"/>
          <w:sz w:val="21"/>
          <w:szCs w:val="21"/>
        </w:rPr>
        <w:t>2点和晚上</w:t>
      </w:r>
      <w:r w:rsidR="001662B8">
        <w:rPr>
          <w:rFonts w:asciiTheme="minorEastAsia" w:hAnsiTheme="minorEastAsia" w:cstheme="minorEastAsia" w:hint="eastAsia"/>
          <w:sz w:val="21"/>
          <w:szCs w:val="21"/>
        </w:rPr>
        <w:t>1</w:t>
      </w:r>
      <w:r w:rsidR="001662B8">
        <w:rPr>
          <w:rFonts w:asciiTheme="minorEastAsia" w:hAnsiTheme="minorEastAsia" w:cstheme="minorEastAsia"/>
          <w:sz w:val="21"/>
          <w:szCs w:val="21"/>
        </w:rPr>
        <w:t>2点都会自动同步一次</w:t>
      </w:r>
      <w:r w:rsidR="001662B8">
        <w:rPr>
          <w:rFonts w:asciiTheme="minorEastAsia" w:hAnsiTheme="minorEastAsia" w:cstheme="minorEastAsia" w:hint="eastAsia"/>
          <w:sz w:val="21"/>
          <w:szCs w:val="21"/>
        </w:rPr>
        <w:t>；从交货单查询界面可以看到单据的物流状态，交货单的物流状态是根据物流单号自动更新的。（已发货、已签收）</w:t>
      </w:r>
    </w:p>
    <w:p w:rsidR="001662B8" w:rsidRDefault="001662B8" w:rsidP="001662B8">
      <w:r>
        <w:rPr>
          <w:noProof/>
        </w:rPr>
        <w:drawing>
          <wp:inline distT="0" distB="0" distL="0" distR="0">
            <wp:extent cx="5274310" cy="2515114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490" w:rsidRPr="00EF1358" w:rsidRDefault="005A6490" w:rsidP="005A6490">
      <w:bookmarkStart w:id="11" w:name="_GoBack"/>
      <w:bookmarkEnd w:id="11"/>
    </w:p>
    <w:p w:rsidR="00AF2D53" w:rsidRDefault="00686400" w:rsidP="00482C34">
      <w:pPr>
        <w:pStyle w:val="2"/>
      </w:pPr>
      <w:bookmarkStart w:id="12" w:name="_Toc529993548"/>
      <w:r>
        <w:rPr>
          <w:rFonts w:hint="eastAsia"/>
        </w:rPr>
        <w:t>2</w:t>
      </w:r>
      <w:r>
        <w:t xml:space="preserve">.3 </w:t>
      </w:r>
      <w:r>
        <w:t>返利</w:t>
      </w:r>
      <w:r w:rsidR="001662B8">
        <w:rPr>
          <w:rFonts w:hint="eastAsia"/>
        </w:rPr>
        <w:t>查询</w:t>
      </w:r>
      <w:bookmarkEnd w:id="12"/>
    </w:p>
    <w:p w:rsidR="00AF2D53" w:rsidRDefault="00686400" w:rsidP="00482C34">
      <w:pPr>
        <w:pStyle w:val="3"/>
        <w:rPr>
          <w:rFonts w:hint="eastAsia"/>
        </w:rPr>
      </w:pPr>
      <w:bookmarkStart w:id="13" w:name="_Toc529993549"/>
      <w:r>
        <w:t>2.3.1</w:t>
      </w:r>
      <w:r w:rsidR="001662B8">
        <w:rPr>
          <w:rFonts w:hint="eastAsia"/>
        </w:rPr>
        <w:t xml:space="preserve"> </w:t>
      </w:r>
      <w:r w:rsidR="001662B8">
        <w:rPr>
          <w:rFonts w:hint="eastAsia"/>
        </w:rPr>
        <w:t>返利查询</w:t>
      </w:r>
      <w:bookmarkEnd w:id="13"/>
    </w:p>
    <w:p w:rsidR="00682B22" w:rsidRDefault="00682B22" w:rsidP="00682B22">
      <w:pPr>
        <w:ind w:firstLine="420"/>
        <w:rPr>
          <w:rFonts w:hint="eastAsia"/>
        </w:rPr>
      </w:pPr>
      <w:r>
        <w:rPr>
          <w:rFonts w:hint="eastAsia"/>
        </w:rPr>
        <w:lastRenderedPageBreak/>
        <w:t>账务管理—返利管理—我的返利。查看我的返利信息，“返利总额”、“返利类型汇总”、“返利明细”</w:t>
      </w:r>
    </w:p>
    <w:p w:rsidR="0084476A" w:rsidRDefault="00682B22">
      <w:pPr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/>
          <w:noProof/>
          <w:sz w:val="21"/>
          <w:szCs w:val="21"/>
        </w:rPr>
        <w:drawing>
          <wp:inline distT="0" distB="0" distL="0" distR="0">
            <wp:extent cx="5274310" cy="251511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C8" w:rsidRDefault="00DA6EC8" w:rsidP="00E02CB0">
      <w:pPr>
        <w:rPr>
          <w:rFonts w:asciiTheme="minorEastAsia" w:hAnsiTheme="minorEastAsia" w:cstheme="minorEastAsia"/>
          <w:sz w:val="21"/>
          <w:szCs w:val="21"/>
        </w:rPr>
      </w:pPr>
    </w:p>
    <w:p w:rsidR="00B97E36" w:rsidRPr="00716D51" w:rsidRDefault="00716D51" w:rsidP="00696172">
      <w:pPr>
        <w:pStyle w:val="1"/>
        <w:numPr>
          <w:ilvl w:val="0"/>
          <w:numId w:val="0"/>
        </w:numPr>
      </w:pPr>
      <w:bookmarkStart w:id="14" w:name="_Toc529993550"/>
      <w:r>
        <w:rPr>
          <w:rFonts w:hint="eastAsia"/>
        </w:rPr>
        <w:t>第三章</w:t>
      </w:r>
      <w:r w:rsidR="00696172">
        <w:rPr>
          <w:rFonts w:hint="eastAsia"/>
        </w:rPr>
        <w:t xml:space="preserve"> </w:t>
      </w:r>
      <w:r w:rsidR="00B97E36" w:rsidRPr="00716D51">
        <w:t>账务管理</w:t>
      </w:r>
      <w:bookmarkEnd w:id="14"/>
    </w:p>
    <w:p w:rsidR="00B97E36" w:rsidRDefault="00B97E36" w:rsidP="00482C34">
      <w:pPr>
        <w:pStyle w:val="2"/>
      </w:pPr>
      <w:bookmarkStart w:id="15" w:name="_Toc529993551"/>
      <w:r>
        <w:t xml:space="preserve">3.1 </w:t>
      </w:r>
      <w:r>
        <w:t>财务管理</w:t>
      </w:r>
      <w:bookmarkEnd w:id="15"/>
    </w:p>
    <w:p w:rsidR="00B97E36" w:rsidRDefault="00B97E36" w:rsidP="00482C34">
      <w:pPr>
        <w:pStyle w:val="3"/>
      </w:pPr>
      <w:bookmarkStart w:id="16" w:name="_Toc529993552"/>
      <w:r>
        <w:t xml:space="preserve">3.1.1 </w:t>
      </w:r>
      <w:r w:rsidR="00696172">
        <w:t>开票</w:t>
      </w:r>
      <w:r>
        <w:t>查询</w:t>
      </w:r>
      <w:bookmarkEnd w:id="16"/>
    </w:p>
    <w:p w:rsidR="00B97E36" w:rsidRPr="00B97E36" w:rsidRDefault="00696172" w:rsidP="00B97E36">
      <w:pPr>
        <w:ind w:firstLine="420"/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 w:hint="eastAsia"/>
          <w:sz w:val="21"/>
          <w:szCs w:val="21"/>
        </w:rPr>
        <w:t>财务管理—开票</w:t>
      </w:r>
      <w:r w:rsidR="00B97E36">
        <w:rPr>
          <w:rFonts w:asciiTheme="minorEastAsia" w:hAnsiTheme="minorEastAsia" w:cstheme="minorEastAsia" w:hint="eastAsia"/>
          <w:sz w:val="21"/>
          <w:szCs w:val="21"/>
        </w:rPr>
        <w:t>查询。 D</w:t>
      </w:r>
      <w:r w:rsidR="00B97E36">
        <w:rPr>
          <w:rFonts w:asciiTheme="minorEastAsia" w:hAnsiTheme="minorEastAsia" w:cstheme="minorEastAsia"/>
          <w:sz w:val="21"/>
          <w:szCs w:val="21"/>
        </w:rPr>
        <w:t>MS里的</w:t>
      </w:r>
      <w:r w:rsidR="00B97E36">
        <w:rPr>
          <w:rFonts w:asciiTheme="minorEastAsia" w:hAnsiTheme="minorEastAsia" w:cstheme="minorEastAsia" w:hint="eastAsia"/>
          <w:sz w:val="21"/>
          <w:szCs w:val="21"/>
        </w:rPr>
        <w:t>开票单查询</w:t>
      </w:r>
      <w:r w:rsidR="00B97E36">
        <w:rPr>
          <w:rFonts w:asciiTheme="minorEastAsia" w:hAnsiTheme="minorEastAsia" w:cstheme="minorEastAsia"/>
          <w:sz w:val="21"/>
          <w:szCs w:val="21"/>
        </w:rPr>
        <w:t>是从</w:t>
      </w:r>
      <w:r w:rsidR="00B97E36">
        <w:rPr>
          <w:rFonts w:asciiTheme="minorEastAsia" w:hAnsiTheme="minorEastAsia" w:cstheme="minorEastAsia" w:hint="eastAsia"/>
          <w:sz w:val="21"/>
          <w:szCs w:val="21"/>
        </w:rPr>
        <w:t>S</w:t>
      </w:r>
      <w:r w:rsidR="00B97E36">
        <w:rPr>
          <w:rFonts w:asciiTheme="minorEastAsia" w:hAnsiTheme="minorEastAsia" w:cstheme="minorEastAsia"/>
          <w:sz w:val="21"/>
          <w:szCs w:val="21"/>
        </w:rPr>
        <w:t>AP同步过来的</w:t>
      </w:r>
      <w:r w:rsidR="00B97E36">
        <w:rPr>
          <w:rFonts w:asciiTheme="minorEastAsia" w:hAnsiTheme="minorEastAsia" w:cstheme="minorEastAsia" w:hint="eastAsia"/>
          <w:sz w:val="21"/>
          <w:szCs w:val="21"/>
        </w:rPr>
        <w:t>，每天的中午1</w:t>
      </w:r>
      <w:r w:rsidR="00B97E36">
        <w:rPr>
          <w:rFonts w:asciiTheme="minorEastAsia" w:hAnsiTheme="minorEastAsia" w:cstheme="minorEastAsia"/>
          <w:sz w:val="21"/>
          <w:szCs w:val="21"/>
        </w:rPr>
        <w:t>2点和晚上</w:t>
      </w:r>
      <w:r w:rsidR="00B97E36">
        <w:rPr>
          <w:rFonts w:asciiTheme="minorEastAsia" w:hAnsiTheme="minorEastAsia" w:cstheme="minorEastAsia" w:hint="eastAsia"/>
          <w:sz w:val="21"/>
          <w:szCs w:val="21"/>
        </w:rPr>
        <w:t>1</w:t>
      </w:r>
      <w:r w:rsidR="00B97E36">
        <w:rPr>
          <w:rFonts w:asciiTheme="minorEastAsia" w:hAnsiTheme="minorEastAsia" w:cstheme="minorEastAsia"/>
          <w:sz w:val="21"/>
          <w:szCs w:val="21"/>
        </w:rPr>
        <w:t>2点都会自动同步一次</w:t>
      </w:r>
      <w:r>
        <w:rPr>
          <w:rFonts w:asciiTheme="minorEastAsia" w:hAnsiTheme="minorEastAsia" w:cstheme="minorEastAsia" w:hint="eastAsia"/>
          <w:sz w:val="21"/>
          <w:szCs w:val="21"/>
        </w:rPr>
        <w:t>；</w:t>
      </w:r>
    </w:p>
    <w:p w:rsidR="00B97E36" w:rsidRDefault="00696172" w:rsidP="00B97E36">
      <w:pPr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/>
          <w:noProof/>
          <w:sz w:val="21"/>
          <w:szCs w:val="21"/>
        </w:rPr>
        <w:drawing>
          <wp:inline distT="0" distB="0" distL="0" distR="0">
            <wp:extent cx="5274310" cy="2515114"/>
            <wp:effectExtent l="19050" t="0" r="254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E36" w:rsidRDefault="00B97E36" w:rsidP="00482C34">
      <w:pPr>
        <w:pStyle w:val="3"/>
      </w:pPr>
      <w:bookmarkStart w:id="17" w:name="_Toc529993553"/>
      <w:r>
        <w:t xml:space="preserve">3.1.2 </w:t>
      </w:r>
      <w:r w:rsidR="00696172">
        <w:rPr>
          <w:rFonts w:hint="eastAsia"/>
        </w:rPr>
        <w:t>我的授信</w:t>
      </w:r>
      <w:bookmarkEnd w:id="17"/>
    </w:p>
    <w:p w:rsidR="00F97F08" w:rsidRDefault="00B97E36" w:rsidP="00F97F08">
      <w:pPr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/>
          <w:sz w:val="21"/>
          <w:szCs w:val="21"/>
        </w:rPr>
        <w:t xml:space="preserve">   财务管理</w:t>
      </w:r>
      <w:r w:rsidR="00696172">
        <w:rPr>
          <w:rFonts w:asciiTheme="minorEastAsia" w:hAnsiTheme="minorEastAsia" w:cstheme="minorEastAsia" w:hint="eastAsia"/>
          <w:sz w:val="21"/>
          <w:szCs w:val="21"/>
        </w:rPr>
        <w:t>—我的授信</w:t>
      </w:r>
      <w:r>
        <w:rPr>
          <w:rFonts w:asciiTheme="minorEastAsia" w:hAnsiTheme="minorEastAsia" w:cstheme="minorEastAsia" w:hint="eastAsia"/>
          <w:sz w:val="21"/>
          <w:szCs w:val="21"/>
        </w:rPr>
        <w:t xml:space="preserve">。 </w:t>
      </w:r>
      <w:r w:rsidR="00696172">
        <w:rPr>
          <w:rFonts w:asciiTheme="minorEastAsia" w:hAnsiTheme="minorEastAsia" w:cstheme="minorEastAsia" w:hint="eastAsia"/>
          <w:sz w:val="21"/>
          <w:szCs w:val="21"/>
        </w:rPr>
        <w:t>查询客户的授信信息，应收总额、销售值</w:t>
      </w:r>
      <w:r>
        <w:rPr>
          <w:rFonts w:asciiTheme="minorEastAsia" w:hAnsiTheme="minorEastAsia" w:cstheme="minorEastAsia" w:hint="eastAsia"/>
          <w:sz w:val="21"/>
          <w:szCs w:val="21"/>
        </w:rPr>
        <w:t>、可用余额；</w:t>
      </w:r>
    </w:p>
    <w:p w:rsidR="00AF2D53" w:rsidRDefault="00BD60E4">
      <w:pPr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/>
          <w:noProof/>
          <w:sz w:val="21"/>
          <w:szCs w:val="21"/>
        </w:rPr>
        <w:lastRenderedPageBreak/>
        <w:drawing>
          <wp:inline distT="0" distB="0" distL="0" distR="0">
            <wp:extent cx="5274310" cy="2515114"/>
            <wp:effectExtent l="19050" t="0" r="254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E36" w:rsidRDefault="00B97E36" w:rsidP="00482C34">
      <w:pPr>
        <w:pStyle w:val="3"/>
      </w:pPr>
      <w:bookmarkStart w:id="18" w:name="_Toc529993554"/>
      <w:r>
        <w:t>3.1.</w:t>
      </w:r>
      <w:r w:rsidR="004536E9">
        <w:t>3</w:t>
      </w:r>
      <w:r w:rsidR="00482C34">
        <w:t>对账单查询</w:t>
      </w:r>
      <w:bookmarkEnd w:id="18"/>
    </w:p>
    <w:p w:rsidR="00B97E36" w:rsidRPr="00482C34" w:rsidRDefault="004536E9" w:rsidP="00482C34">
      <w:pPr>
        <w:ind w:firstLine="420"/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/>
          <w:sz w:val="21"/>
          <w:szCs w:val="21"/>
        </w:rPr>
        <w:t>对账管理</w:t>
      </w:r>
      <w:r w:rsidR="00B97E36">
        <w:rPr>
          <w:rFonts w:asciiTheme="minorEastAsia" w:hAnsiTheme="minorEastAsia" w:cstheme="minorEastAsia" w:hint="eastAsia"/>
          <w:sz w:val="21"/>
          <w:szCs w:val="21"/>
        </w:rPr>
        <w:t>—</w:t>
      </w:r>
      <w:r>
        <w:rPr>
          <w:rFonts w:asciiTheme="minorEastAsia" w:hAnsiTheme="minorEastAsia" w:cstheme="minorEastAsia" w:hint="eastAsia"/>
          <w:sz w:val="21"/>
          <w:szCs w:val="21"/>
        </w:rPr>
        <w:t>对账查询</w:t>
      </w:r>
      <w:r w:rsidR="00B97E36">
        <w:rPr>
          <w:rFonts w:asciiTheme="minorEastAsia" w:hAnsiTheme="minorEastAsia" w:cstheme="minorEastAsia" w:hint="eastAsia"/>
          <w:sz w:val="21"/>
          <w:szCs w:val="21"/>
        </w:rPr>
        <w:t xml:space="preserve">。 </w:t>
      </w:r>
      <w:r w:rsidR="00482C34">
        <w:rPr>
          <w:rFonts w:asciiTheme="minorEastAsia" w:hAnsiTheme="minorEastAsia" w:cstheme="minorEastAsia" w:hint="eastAsia"/>
          <w:sz w:val="21"/>
          <w:szCs w:val="21"/>
        </w:rPr>
        <w:t>D</w:t>
      </w:r>
      <w:r w:rsidR="00482C34">
        <w:rPr>
          <w:rFonts w:asciiTheme="minorEastAsia" w:hAnsiTheme="minorEastAsia" w:cstheme="minorEastAsia"/>
          <w:sz w:val="21"/>
          <w:szCs w:val="21"/>
        </w:rPr>
        <w:t>MS里的</w:t>
      </w:r>
      <w:r w:rsidR="00482C34">
        <w:rPr>
          <w:rFonts w:asciiTheme="minorEastAsia" w:hAnsiTheme="minorEastAsia" w:cstheme="minorEastAsia" w:hint="eastAsia"/>
          <w:sz w:val="21"/>
          <w:szCs w:val="21"/>
        </w:rPr>
        <w:t>对账单查询</w:t>
      </w:r>
      <w:r w:rsidR="00482C34">
        <w:rPr>
          <w:rFonts w:asciiTheme="minorEastAsia" w:hAnsiTheme="minorEastAsia" w:cstheme="minorEastAsia"/>
          <w:sz w:val="21"/>
          <w:szCs w:val="21"/>
        </w:rPr>
        <w:t>是从</w:t>
      </w:r>
      <w:r w:rsidR="00482C34">
        <w:rPr>
          <w:rFonts w:asciiTheme="minorEastAsia" w:hAnsiTheme="minorEastAsia" w:cstheme="minorEastAsia" w:hint="eastAsia"/>
          <w:sz w:val="21"/>
          <w:szCs w:val="21"/>
        </w:rPr>
        <w:t>S</w:t>
      </w:r>
      <w:r w:rsidR="00482C34">
        <w:rPr>
          <w:rFonts w:asciiTheme="minorEastAsia" w:hAnsiTheme="minorEastAsia" w:cstheme="minorEastAsia"/>
          <w:sz w:val="21"/>
          <w:szCs w:val="21"/>
        </w:rPr>
        <w:t>AP同步过来的</w:t>
      </w:r>
      <w:r w:rsidR="00482C34">
        <w:rPr>
          <w:rFonts w:asciiTheme="minorEastAsia" w:hAnsiTheme="minorEastAsia" w:cstheme="minorEastAsia" w:hint="eastAsia"/>
          <w:sz w:val="21"/>
          <w:szCs w:val="21"/>
        </w:rPr>
        <w:t>，每天的中午1</w:t>
      </w:r>
      <w:r w:rsidR="00482C34">
        <w:rPr>
          <w:rFonts w:asciiTheme="minorEastAsia" w:hAnsiTheme="minorEastAsia" w:cstheme="minorEastAsia"/>
          <w:sz w:val="21"/>
          <w:szCs w:val="21"/>
        </w:rPr>
        <w:t>2点和晚上</w:t>
      </w:r>
      <w:r w:rsidR="00482C34">
        <w:rPr>
          <w:rFonts w:asciiTheme="minorEastAsia" w:hAnsiTheme="minorEastAsia" w:cstheme="minorEastAsia" w:hint="eastAsia"/>
          <w:sz w:val="21"/>
          <w:szCs w:val="21"/>
        </w:rPr>
        <w:t>1</w:t>
      </w:r>
      <w:r w:rsidR="00482C34">
        <w:rPr>
          <w:rFonts w:asciiTheme="minorEastAsia" w:hAnsiTheme="minorEastAsia" w:cstheme="minorEastAsia"/>
          <w:sz w:val="21"/>
          <w:szCs w:val="21"/>
        </w:rPr>
        <w:t>2点都会自动同步一次</w:t>
      </w:r>
      <w:r w:rsidR="00BD60E4">
        <w:rPr>
          <w:rFonts w:asciiTheme="minorEastAsia" w:hAnsiTheme="minorEastAsia" w:cstheme="minorEastAsia" w:hint="eastAsia"/>
          <w:sz w:val="21"/>
          <w:szCs w:val="21"/>
        </w:rPr>
        <w:t>；</w:t>
      </w:r>
      <w:r w:rsidR="00482C34">
        <w:rPr>
          <w:rFonts w:asciiTheme="minorEastAsia" w:hAnsiTheme="minorEastAsia" w:cstheme="minorEastAsia" w:hint="eastAsia"/>
          <w:sz w:val="21"/>
          <w:szCs w:val="21"/>
        </w:rPr>
        <w:t>；</w:t>
      </w:r>
    </w:p>
    <w:p w:rsidR="00AF2D53" w:rsidRPr="00B97E36" w:rsidRDefault="007A3B8C">
      <w:pPr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/>
          <w:noProof/>
          <w:sz w:val="21"/>
          <w:szCs w:val="21"/>
        </w:rPr>
        <w:drawing>
          <wp:inline distT="0" distB="0" distL="0" distR="0">
            <wp:extent cx="5274310" cy="2515114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D53" w:rsidRDefault="00AF2D53">
      <w:pPr>
        <w:rPr>
          <w:rFonts w:asciiTheme="minorEastAsia" w:hAnsiTheme="minorEastAsia" w:cstheme="minorEastAsia"/>
          <w:sz w:val="21"/>
          <w:szCs w:val="21"/>
        </w:rPr>
      </w:pPr>
    </w:p>
    <w:sectPr w:rsidR="00AF2D53" w:rsidSect="00AF2D53">
      <w:footerReference w:type="default" r:id="rId2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5030" w:rsidRDefault="00B55030" w:rsidP="00AF2D53">
      <w:pPr>
        <w:spacing w:after="0" w:line="240" w:lineRule="auto"/>
      </w:pPr>
      <w:r>
        <w:separator/>
      </w:r>
    </w:p>
  </w:endnote>
  <w:endnote w:type="continuationSeparator" w:id="0">
    <w:p w:rsidR="00B55030" w:rsidRDefault="00B55030" w:rsidP="00AF2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08B" w:rsidRDefault="00795431">
    <w:pPr>
      <w:pStyle w:val="a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69" o:spid="_x0000_s2049" type="#_x0000_t202" style="position:absolute;margin-left:0;margin-top:0;width:2in;height:2in;z-index:251661312;visibility:visible;mso-wrap-style:none;mso-position-horizontal:center;mso-position-horizontal-relative:margin" filled="f" stroked="f" strokeweight=".5pt">
          <v:textbox style="mso-fit-shape-to-text:t" inset="0,0,0,0">
            <w:txbxContent>
              <w:p w:rsidR="0068508B" w:rsidRDefault="0068508B">
                <w:pPr>
                  <w:pStyle w:val="a4"/>
                </w:pPr>
                <w:r>
                  <w:rPr>
                    <w:rFonts w:hint="eastAsia"/>
                  </w:rPr>
                  <w:t>第</w:t>
                </w:r>
                <w:r w:rsidR="00795431">
                  <w:fldChar w:fldCharType="begin"/>
                </w:r>
                <w:r>
                  <w:instrText xml:space="preserve"> PAGE  \* MERGEFORMAT </w:instrText>
                </w:r>
                <w:r w:rsidR="00795431">
                  <w:fldChar w:fldCharType="separate"/>
                </w:r>
                <w:r w:rsidR="00395E25">
                  <w:rPr>
                    <w:noProof/>
                  </w:rPr>
                  <w:t>1</w:t>
                </w:r>
                <w:r w:rsidR="00795431">
                  <w:rPr>
                    <w:noProof/>
                  </w:rPr>
                  <w:fldChar w:fldCharType="end"/>
                </w:r>
                <w:r>
                  <w:rPr>
                    <w:rFonts w:hint="eastAsia"/>
                  </w:rPr>
                  <w:t>页共</w:t>
                </w:r>
                <w:fldSimple w:instr=" NUMPAGES  \* MERGEFORMAT ">
                  <w:r w:rsidR="00395E25">
                    <w:rPr>
                      <w:noProof/>
                    </w:rPr>
                    <w:t>7</w:t>
                  </w:r>
                </w:fldSimple>
                <w:r>
                  <w:rPr>
                    <w:rFonts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5030" w:rsidRDefault="00B55030" w:rsidP="00AF2D53">
      <w:pPr>
        <w:spacing w:after="0" w:line="240" w:lineRule="auto"/>
      </w:pPr>
      <w:r>
        <w:separator/>
      </w:r>
    </w:p>
  </w:footnote>
  <w:footnote w:type="continuationSeparator" w:id="0">
    <w:p w:rsidR="00B55030" w:rsidRDefault="00B55030" w:rsidP="00AF2D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57389"/>
    <w:multiLevelType w:val="singleLevel"/>
    <w:tmpl w:val="F7DC6340"/>
    <w:lvl w:ilvl="0">
      <w:start w:val="1"/>
      <w:numFmt w:val="chineseCounting"/>
      <w:pStyle w:val="1"/>
      <w:suff w:val="space"/>
      <w:lvlText w:val="第%1章"/>
      <w:lvlJc w:val="left"/>
      <w:rPr>
        <w:rFonts w:hint="eastAsia"/>
      </w:rPr>
    </w:lvl>
  </w:abstractNum>
  <w:abstractNum w:abstractNumId="1">
    <w:nsid w:val="199DB467"/>
    <w:multiLevelType w:val="singleLevel"/>
    <w:tmpl w:val="199DB467"/>
    <w:lvl w:ilvl="0">
      <w:start w:val="2"/>
      <w:numFmt w:val="decimal"/>
      <w:suff w:val="nothing"/>
      <w:lvlText w:val="%1，"/>
      <w:lvlJc w:val="left"/>
    </w:lvl>
  </w:abstractNum>
  <w:abstractNum w:abstractNumId="2">
    <w:nsid w:val="1C996457"/>
    <w:multiLevelType w:val="singleLevel"/>
    <w:tmpl w:val="1C996457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253919A7"/>
    <w:multiLevelType w:val="singleLevel"/>
    <w:tmpl w:val="253919A7"/>
    <w:lvl w:ilvl="0">
      <w:start w:val="2"/>
      <w:numFmt w:val="chineseCounting"/>
      <w:suff w:val="space"/>
      <w:lvlText w:val="第%1章"/>
      <w:lvlJc w:val="left"/>
      <w:rPr>
        <w:rFonts w:hint="eastAsia"/>
      </w:rPr>
    </w:lvl>
  </w:abstractNum>
  <w:abstractNum w:abstractNumId="4">
    <w:nsid w:val="2CE7D258"/>
    <w:multiLevelType w:val="singleLevel"/>
    <w:tmpl w:val="2CE7D258"/>
    <w:lvl w:ilvl="0">
      <w:start w:val="7"/>
      <w:numFmt w:val="chineseCounting"/>
      <w:suff w:val="space"/>
      <w:lvlText w:val="第%1章"/>
      <w:lvlJc w:val="left"/>
      <w:rPr>
        <w:rFonts w:hint="eastAsia"/>
      </w:rPr>
    </w:lvl>
  </w:abstractNum>
  <w:abstractNum w:abstractNumId="5">
    <w:nsid w:val="36DC504D"/>
    <w:multiLevelType w:val="singleLevel"/>
    <w:tmpl w:val="36DC504D"/>
    <w:lvl w:ilvl="0">
      <w:start w:val="2"/>
      <w:numFmt w:val="chineseCounting"/>
      <w:suff w:val="space"/>
      <w:lvlText w:val="第%1节"/>
      <w:lvlJc w:val="left"/>
      <w:rPr>
        <w:rFonts w:hint="eastAsia"/>
      </w:rPr>
    </w:lvl>
  </w:abstractNum>
  <w:abstractNum w:abstractNumId="6">
    <w:nsid w:val="51295D52"/>
    <w:multiLevelType w:val="singleLevel"/>
    <w:tmpl w:val="51295D52"/>
    <w:lvl w:ilvl="0">
      <w:start w:val="3"/>
      <w:numFmt w:val="decimal"/>
      <w:suff w:val="nothing"/>
      <w:lvlText w:val="%1，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4"/>
  </w:num>
  <w:num w:numId="7">
    <w:abstractNumId w:val="2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F1CE5"/>
    <w:rsid w:val="000126EA"/>
    <w:rsid w:val="00065417"/>
    <w:rsid w:val="000821EC"/>
    <w:rsid w:val="000825AD"/>
    <w:rsid w:val="000E357B"/>
    <w:rsid w:val="000E6716"/>
    <w:rsid w:val="00106F66"/>
    <w:rsid w:val="00117690"/>
    <w:rsid w:val="00153F59"/>
    <w:rsid w:val="00162155"/>
    <w:rsid w:val="001662B8"/>
    <w:rsid w:val="00175D87"/>
    <w:rsid w:val="001773CE"/>
    <w:rsid w:val="001D32CC"/>
    <w:rsid w:val="002046DB"/>
    <w:rsid w:val="00206E10"/>
    <w:rsid w:val="00224712"/>
    <w:rsid w:val="00286E06"/>
    <w:rsid w:val="002B1290"/>
    <w:rsid w:val="002E35FA"/>
    <w:rsid w:val="002E6E3C"/>
    <w:rsid w:val="003555E6"/>
    <w:rsid w:val="00370089"/>
    <w:rsid w:val="00372D43"/>
    <w:rsid w:val="003801E5"/>
    <w:rsid w:val="0038214C"/>
    <w:rsid w:val="003919FA"/>
    <w:rsid w:val="00395E25"/>
    <w:rsid w:val="003A6BCA"/>
    <w:rsid w:val="003D4FAF"/>
    <w:rsid w:val="00402EF4"/>
    <w:rsid w:val="00403796"/>
    <w:rsid w:val="00417197"/>
    <w:rsid w:val="00424397"/>
    <w:rsid w:val="004536E9"/>
    <w:rsid w:val="00460C06"/>
    <w:rsid w:val="00482C34"/>
    <w:rsid w:val="004D6719"/>
    <w:rsid w:val="004F18B2"/>
    <w:rsid w:val="004F1CE5"/>
    <w:rsid w:val="00512175"/>
    <w:rsid w:val="005244DC"/>
    <w:rsid w:val="005323B1"/>
    <w:rsid w:val="005620D1"/>
    <w:rsid w:val="005635A1"/>
    <w:rsid w:val="005A6490"/>
    <w:rsid w:val="005B42EB"/>
    <w:rsid w:val="005B59A0"/>
    <w:rsid w:val="005E17F6"/>
    <w:rsid w:val="005E78AC"/>
    <w:rsid w:val="00600A9F"/>
    <w:rsid w:val="006049E0"/>
    <w:rsid w:val="00633061"/>
    <w:rsid w:val="0063763A"/>
    <w:rsid w:val="00667B01"/>
    <w:rsid w:val="00681C3D"/>
    <w:rsid w:val="00682B22"/>
    <w:rsid w:val="0068508B"/>
    <w:rsid w:val="00686400"/>
    <w:rsid w:val="00687CC9"/>
    <w:rsid w:val="00696172"/>
    <w:rsid w:val="00704CD1"/>
    <w:rsid w:val="00716D51"/>
    <w:rsid w:val="00724711"/>
    <w:rsid w:val="0073604A"/>
    <w:rsid w:val="007474F6"/>
    <w:rsid w:val="007505FB"/>
    <w:rsid w:val="00795431"/>
    <w:rsid w:val="007A3B8C"/>
    <w:rsid w:val="007A4F31"/>
    <w:rsid w:val="00807239"/>
    <w:rsid w:val="008256B3"/>
    <w:rsid w:val="0084476A"/>
    <w:rsid w:val="008451FA"/>
    <w:rsid w:val="00890BEF"/>
    <w:rsid w:val="00897299"/>
    <w:rsid w:val="00903180"/>
    <w:rsid w:val="009076D9"/>
    <w:rsid w:val="0092174C"/>
    <w:rsid w:val="009F2A24"/>
    <w:rsid w:val="009F7A69"/>
    <w:rsid w:val="00A03C71"/>
    <w:rsid w:val="00A14CD2"/>
    <w:rsid w:val="00A70F9A"/>
    <w:rsid w:val="00A725AD"/>
    <w:rsid w:val="00A8195C"/>
    <w:rsid w:val="00AC78A2"/>
    <w:rsid w:val="00AF058E"/>
    <w:rsid w:val="00AF2552"/>
    <w:rsid w:val="00AF2D53"/>
    <w:rsid w:val="00B01E69"/>
    <w:rsid w:val="00B55030"/>
    <w:rsid w:val="00B62A4C"/>
    <w:rsid w:val="00B81C32"/>
    <w:rsid w:val="00B90BB2"/>
    <w:rsid w:val="00B97E36"/>
    <w:rsid w:val="00BB67D7"/>
    <w:rsid w:val="00BC6E2A"/>
    <w:rsid w:val="00BD1766"/>
    <w:rsid w:val="00BD60E4"/>
    <w:rsid w:val="00C0381A"/>
    <w:rsid w:val="00C26A89"/>
    <w:rsid w:val="00C35853"/>
    <w:rsid w:val="00CC1A68"/>
    <w:rsid w:val="00CE42A5"/>
    <w:rsid w:val="00CE6EF4"/>
    <w:rsid w:val="00D321FA"/>
    <w:rsid w:val="00DA6EC8"/>
    <w:rsid w:val="00E02CB0"/>
    <w:rsid w:val="00EA2E3E"/>
    <w:rsid w:val="00EA35AA"/>
    <w:rsid w:val="00EB7B4A"/>
    <w:rsid w:val="00ED7A7A"/>
    <w:rsid w:val="00EF1358"/>
    <w:rsid w:val="00F117D0"/>
    <w:rsid w:val="00F200F0"/>
    <w:rsid w:val="00F75567"/>
    <w:rsid w:val="00F87795"/>
    <w:rsid w:val="00F97F08"/>
    <w:rsid w:val="00FD43DF"/>
    <w:rsid w:val="00FF7D80"/>
    <w:rsid w:val="01F36BD9"/>
    <w:rsid w:val="0956085E"/>
    <w:rsid w:val="0A965C46"/>
    <w:rsid w:val="0BC4139B"/>
    <w:rsid w:val="0D1D1A03"/>
    <w:rsid w:val="0EC81CBD"/>
    <w:rsid w:val="0ED174C7"/>
    <w:rsid w:val="125F78F1"/>
    <w:rsid w:val="16E01BD4"/>
    <w:rsid w:val="175D6CC8"/>
    <w:rsid w:val="1985556E"/>
    <w:rsid w:val="1B6B0757"/>
    <w:rsid w:val="29FB2953"/>
    <w:rsid w:val="2D5F2CF2"/>
    <w:rsid w:val="307B6C9D"/>
    <w:rsid w:val="3CB9702E"/>
    <w:rsid w:val="414A495E"/>
    <w:rsid w:val="4D342671"/>
    <w:rsid w:val="4DA831B1"/>
    <w:rsid w:val="53AD07D2"/>
    <w:rsid w:val="54BA6B0F"/>
    <w:rsid w:val="58946AA7"/>
    <w:rsid w:val="5BF31420"/>
    <w:rsid w:val="5D6E5C92"/>
    <w:rsid w:val="64527910"/>
    <w:rsid w:val="64596A95"/>
    <w:rsid w:val="6C5576AB"/>
    <w:rsid w:val="6C6D5600"/>
    <w:rsid w:val="6CED2FEA"/>
    <w:rsid w:val="6F506622"/>
    <w:rsid w:val="710411F9"/>
    <w:rsid w:val="718A04E0"/>
    <w:rsid w:val="74067F7E"/>
    <w:rsid w:val="75771ECE"/>
    <w:rsid w:val="775901A3"/>
    <w:rsid w:val="77CD4DAA"/>
    <w:rsid w:val="79030956"/>
    <w:rsid w:val="7DD24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D53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482C34"/>
    <w:pPr>
      <w:numPr>
        <w:numId w:val="1"/>
      </w:numPr>
      <w:outlineLvl w:val="0"/>
    </w:pPr>
    <w:rPr>
      <w:rFonts w:asciiTheme="minorEastAsia" w:hAnsiTheme="minorEastAsia" w:cstheme="minorEastAsia"/>
      <w:sz w:val="21"/>
      <w:szCs w:val="21"/>
    </w:rPr>
  </w:style>
  <w:style w:type="paragraph" w:styleId="2">
    <w:name w:val="heading 2"/>
    <w:basedOn w:val="a"/>
    <w:next w:val="a"/>
    <w:link w:val="2Char"/>
    <w:uiPriority w:val="9"/>
    <w:unhideWhenUsed/>
    <w:qFormat/>
    <w:rsid w:val="00482C34"/>
    <w:pPr>
      <w:outlineLvl w:val="1"/>
    </w:pPr>
    <w:rPr>
      <w:color w:val="000000" w:themeColor="text1"/>
      <w:sz w:val="24"/>
      <w:szCs w:val="24"/>
    </w:rPr>
  </w:style>
  <w:style w:type="paragraph" w:styleId="3">
    <w:name w:val="heading 3"/>
    <w:basedOn w:val="a"/>
    <w:next w:val="a"/>
    <w:link w:val="3Char"/>
    <w:uiPriority w:val="9"/>
    <w:unhideWhenUsed/>
    <w:qFormat/>
    <w:rsid w:val="00482C34"/>
    <w:pPr>
      <w:ind w:firstLineChars="200" w:firstLine="440"/>
      <w:outlineLvl w:val="2"/>
    </w:p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F2D5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F2D5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F2D5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F2D5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F2D5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F2D5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AF2D5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footer"/>
    <w:basedOn w:val="a"/>
    <w:link w:val="Char"/>
    <w:uiPriority w:val="99"/>
    <w:unhideWhenUsed/>
    <w:qFormat/>
    <w:rsid w:val="00AF2D5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rsid w:val="00AF2D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6">
    <w:name w:val="Subtitle"/>
    <w:basedOn w:val="a"/>
    <w:next w:val="a"/>
    <w:link w:val="Char1"/>
    <w:uiPriority w:val="11"/>
    <w:qFormat/>
    <w:rsid w:val="00AF2D53"/>
    <w:rPr>
      <w:color w:val="595959" w:themeColor="text1" w:themeTint="A6"/>
      <w:spacing w:val="15"/>
    </w:rPr>
  </w:style>
  <w:style w:type="paragraph" w:styleId="a7">
    <w:name w:val="table of figures"/>
    <w:basedOn w:val="a"/>
    <w:next w:val="a"/>
    <w:uiPriority w:val="99"/>
    <w:semiHidden/>
    <w:unhideWhenUsed/>
    <w:qFormat/>
    <w:rsid w:val="00AF2D53"/>
    <w:pPr>
      <w:ind w:leftChars="200" w:left="200" w:hangingChars="200" w:hanging="200"/>
    </w:pPr>
  </w:style>
  <w:style w:type="paragraph" w:styleId="a8">
    <w:name w:val="Title"/>
    <w:basedOn w:val="a"/>
    <w:next w:val="a"/>
    <w:link w:val="Char2"/>
    <w:uiPriority w:val="10"/>
    <w:qFormat/>
    <w:rsid w:val="00AF2D5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styleId="a9">
    <w:name w:val="Strong"/>
    <w:basedOn w:val="a0"/>
    <w:uiPriority w:val="22"/>
    <w:qFormat/>
    <w:rsid w:val="00AF2D53"/>
    <w:rPr>
      <w:b/>
      <w:bCs/>
      <w:color w:val="auto"/>
    </w:rPr>
  </w:style>
  <w:style w:type="character" w:styleId="aa">
    <w:name w:val="Emphasis"/>
    <w:basedOn w:val="a0"/>
    <w:uiPriority w:val="20"/>
    <w:qFormat/>
    <w:rsid w:val="00AF2D53"/>
    <w:rPr>
      <w:i/>
      <w:iCs/>
      <w:color w:val="auto"/>
    </w:rPr>
  </w:style>
  <w:style w:type="character" w:styleId="ab">
    <w:name w:val="Hyperlink"/>
    <w:basedOn w:val="a0"/>
    <w:uiPriority w:val="99"/>
    <w:unhideWhenUsed/>
    <w:qFormat/>
    <w:rsid w:val="00AF2D53"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sid w:val="00482C34"/>
    <w:rPr>
      <w:rFonts w:asciiTheme="minorEastAsia" w:hAnsiTheme="minorEastAsia" w:cstheme="minorEastAsia"/>
      <w:sz w:val="21"/>
      <w:szCs w:val="21"/>
    </w:rPr>
  </w:style>
  <w:style w:type="character" w:customStyle="1" w:styleId="2Char">
    <w:name w:val="标题 2 Char"/>
    <w:basedOn w:val="a0"/>
    <w:link w:val="2"/>
    <w:uiPriority w:val="9"/>
    <w:qFormat/>
    <w:rsid w:val="00482C34"/>
    <w:rPr>
      <w:color w:val="000000" w:themeColor="text1"/>
      <w:sz w:val="24"/>
      <w:szCs w:val="24"/>
    </w:rPr>
  </w:style>
  <w:style w:type="character" w:customStyle="1" w:styleId="3Char">
    <w:name w:val="标题 3 Char"/>
    <w:basedOn w:val="a0"/>
    <w:link w:val="3"/>
    <w:uiPriority w:val="9"/>
    <w:qFormat/>
    <w:rsid w:val="00482C34"/>
    <w:rPr>
      <w:sz w:val="22"/>
      <w:szCs w:val="22"/>
    </w:rPr>
  </w:style>
  <w:style w:type="character" w:customStyle="1" w:styleId="4Char">
    <w:name w:val="标题 4 Char"/>
    <w:basedOn w:val="a0"/>
    <w:link w:val="4"/>
    <w:uiPriority w:val="9"/>
    <w:semiHidden/>
    <w:qFormat/>
    <w:rsid w:val="00AF2D5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Char">
    <w:name w:val="标题 5 Char"/>
    <w:basedOn w:val="a0"/>
    <w:link w:val="5"/>
    <w:uiPriority w:val="9"/>
    <w:semiHidden/>
    <w:qFormat/>
    <w:rsid w:val="00AF2D5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Char">
    <w:name w:val="标题 6 Char"/>
    <w:basedOn w:val="a0"/>
    <w:link w:val="6"/>
    <w:uiPriority w:val="9"/>
    <w:semiHidden/>
    <w:qFormat/>
    <w:rsid w:val="00AF2D53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7Char">
    <w:name w:val="标题 7 Char"/>
    <w:basedOn w:val="a0"/>
    <w:link w:val="7"/>
    <w:uiPriority w:val="9"/>
    <w:semiHidden/>
    <w:qFormat/>
    <w:rsid w:val="00AF2D53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Char">
    <w:name w:val="标题 8 Char"/>
    <w:basedOn w:val="a0"/>
    <w:link w:val="8"/>
    <w:uiPriority w:val="9"/>
    <w:semiHidden/>
    <w:qFormat/>
    <w:rsid w:val="00AF2D53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Char">
    <w:name w:val="标题 9 Char"/>
    <w:basedOn w:val="a0"/>
    <w:link w:val="9"/>
    <w:uiPriority w:val="9"/>
    <w:semiHidden/>
    <w:qFormat/>
    <w:rsid w:val="00AF2D53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customStyle="1" w:styleId="Char2">
    <w:name w:val="标题 Char"/>
    <w:basedOn w:val="a0"/>
    <w:link w:val="a8"/>
    <w:uiPriority w:val="10"/>
    <w:qFormat/>
    <w:rsid w:val="00AF2D53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har1">
    <w:name w:val="副标题 Char"/>
    <w:basedOn w:val="a0"/>
    <w:link w:val="a6"/>
    <w:uiPriority w:val="11"/>
    <w:qFormat/>
    <w:rsid w:val="00AF2D53"/>
    <w:rPr>
      <w:color w:val="595959" w:themeColor="text1" w:themeTint="A6"/>
      <w:spacing w:val="15"/>
    </w:rPr>
  </w:style>
  <w:style w:type="paragraph" w:styleId="ac">
    <w:name w:val="No Spacing"/>
    <w:uiPriority w:val="1"/>
    <w:qFormat/>
    <w:rsid w:val="00AF2D53"/>
    <w:rPr>
      <w:sz w:val="22"/>
      <w:szCs w:val="22"/>
    </w:rPr>
  </w:style>
  <w:style w:type="paragraph" w:styleId="ad">
    <w:name w:val="List Paragraph"/>
    <w:basedOn w:val="a"/>
    <w:uiPriority w:val="34"/>
    <w:qFormat/>
    <w:rsid w:val="00AF2D53"/>
    <w:pPr>
      <w:ind w:firstLineChars="200" w:firstLine="420"/>
    </w:pPr>
  </w:style>
  <w:style w:type="paragraph" w:styleId="ae">
    <w:name w:val="Quote"/>
    <w:basedOn w:val="a"/>
    <w:next w:val="a"/>
    <w:link w:val="Char3"/>
    <w:uiPriority w:val="29"/>
    <w:qFormat/>
    <w:rsid w:val="00AF2D5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3">
    <w:name w:val="引用 Char"/>
    <w:basedOn w:val="a0"/>
    <w:link w:val="ae"/>
    <w:uiPriority w:val="29"/>
    <w:qFormat/>
    <w:rsid w:val="00AF2D53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Char4"/>
    <w:uiPriority w:val="30"/>
    <w:qFormat/>
    <w:rsid w:val="00AF2D5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har4">
    <w:name w:val="明显引用 Char"/>
    <w:basedOn w:val="a0"/>
    <w:link w:val="af"/>
    <w:uiPriority w:val="30"/>
    <w:qFormat/>
    <w:rsid w:val="00AF2D53"/>
    <w:rPr>
      <w:i/>
      <w:iCs/>
      <w:color w:val="5B9BD5" w:themeColor="accent1"/>
    </w:rPr>
  </w:style>
  <w:style w:type="character" w:customStyle="1" w:styleId="10">
    <w:name w:val="不明显强调1"/>
    <w:basedOn w:val="a0"/>
    <w:uiPriority w:val="19"/>
    <w:qFormat/>
    <w:rsid w:val="00AF2D53"/>
    <w:rPr>
      <w:i/>
      <w:iCs/>
      <w:color w:val="404040" w:themeColor="text1" w:themeTint="BF"/>
    </w:rPr>
  </w:style>
  <w:style w:type="character" w:customStyle="1" w:styleId="11">
    <w:name w:val="明显强调1"/>
    <w:basedOn w:val="a0"/>
    <w:uiPriority w:val="21"/>
    <w:qFormat/>
    <w:rsid w:val="00AF2D53"/>
    <w:rPr>
      <w:i/>
      <w:iCs/>
      <w:color w:val="5B9BD5" w:themeColor="accent1"/>
    </w:rPr>
  </w:style>
  <w:style w:type="character" w:customStyle="1" w:styleId="12">
    <w:name w:val="不明显参考1"/>
    <w:basedOn w:val="a0"/>
    <w:uiPriority w:val="31"/>
    <w:qFormat/>
    <w:rsid w:val="00AF2D53"/>
    <w:rPr>
      <w:smallCaps/>
      <w:color w:val="404040" w:themeColor="text1" w:themeTint="BF"/>
    </w:rPr>
  </w:style>
  <w:style w:type="character" w:customStyle="1" w:styleId="13">
    <w:name w:val="明显参考1"/>
    <w:basedOn w:val="a0"/>
    <w:uiPriority w:val="32"/>
    <w:qFormat/>
    <w:rsid w:val="00AF2D53"/>
    <w:rPr>
      <w:b/>
      <w:bCs/>
      <w:smallCaps/>
      <w:color w:val="5B9BD5" w:themeColor="accent1"/>
      <w:spacing w:val="5"/>
    </w:rPr>
  </w:style>
  <w:style w:type="character" w:customStyle="1" w:styleId="14">
    <w:name w:val="书籍标题1"/>
    <w:basedOn w:val="a0"/>
    <w:uiPriority w:val="33"/>
    <w:qFormat/>
    <w:rsid w:val="00AF2D53"/>
    <w:rPr>
      <w:b/>
      <w:bCs/>
      <w:i/>
      <w:iCs/>
      <w:spacing w:val="5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AF2D53"/>
    <w:pPr>
      <w:outlineLvl w:val="9"/>
    </w:pPr>
  </w:style>
  <w:style w:type="character" w:customStyle="1" w:styleId="Char0">
    <w:name w:val="页眉 Char"/>
    <w:basedOn w:val="a0"/>
    <w:link w:val="a5"/>
    <w:uiPriority w:val="99"/>
    <w:qFormat/>
    <w:rsid w:val="00AF2D53"/>
    <w:rPr>
      <w:sz w:val="18"/>
      <w:szCs w:val="18"/>
    </w:rPr>
  </w:style>
  <w:style w:type="character" w:customStyle="1" w:styleId="Char">
    <w:name w:val="页脚 Char"/>
    <w:basedOn w:val="a0"/>
    <w:link w:val="a4"/>
    <w:uiPriority w:val="99"/>
    <w:qFormat/>
    <w:rsid w:val="00AF2D53"/>
    <w:rPr>
      <w:sz w:val="18"/>
      <w:szCs w:val="18"/>
    </w:rPr>
  </w:style>
  <w:style w:type="paragraph" w:styleId="af0">
    <w:name w:val="Balloon Text"/>
    <w:basedOn w:val="a"/>
    <w:link w:val="Char5"/>
    <w:uiPriority w:val="99"/>
    <w:semiHidden/>
    <w:unhideWhenUsed/>
    <w:rsid w:val="00286E06"/>
    <w:pPr>
      <w:spacing w:after="0" w:line="240" w:lineRule="auto"/>
    </w:pPr>
    <w:rPr>
      <w:sz w:val="18"/>
      <w:szCs w:val="18"/>
    </w:rPr>
  </w:style>
  <w:style w:type="character" w:customStyle="1" w:styleId="Char5">
    <w:name w:val="批注框文本 Char"/>
    <w:basedOn w:val="a0"/>
    <w:link w:val="af0"/>
    <w:uiPriority w:val="99"/>
    <w:semiHidden/>
    <w:rsid w:val="00286E06"/>
    <w:rPr>
      <w:sz w:val="18"/>
      <w:szCs w:val="18"/>
    </w:rPr>
  </w:style>
  <w:style w:type="paragraph" w:styleId="af1">
    <w:name w:val="Date"/>
    <w:basedOn w:val="a"/>
    <w:next w:val="a"/>
    <w:link w:val="Char6"/>
    <w:uiPriority w:val="99"/>
    <w:semiHidden/>
    <w:unhideWhenUsed/>
    <w:rsid w:val="001773CE"/>
    <w:pPr>
      <w:ind w:leftChars="2500" w:left="100"/>
    </w:pPr>
  </w:style>
  <w:style w:type="character" w:customStyle="1" w:styleId="Char6">
    <w:name w:val="日期 Char"/>
    <w:basedOn w:val="a0"/>
    <w:link w:val="af1"/>
    <w:uiPriority w:val="99"/>
    <w:semiHidden/>
    <w:rsid w:val="001773CE"/>
    <w:rPr>
      <w:sz w:val="22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A14CD2"/>
    <w:pPr>
      <w:keepNext/>
      <w:keepLines/>
      <w:numPr>
        <w:numId w:val="0"/>
      </w:numPr>
      <w:spacing w:before="240" w:after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A14CD2"/>
    <w:pPr>
      <w:spacing w:after="0"/>
    </w:pPr>
    <w:rPr>
      <w:b/>
      <w:bCs/>
      <w:smallCaps/>
    </w:rPr>
  </w:style>
  <w:style w:type="paragraph" w:styleId="15">
    <w:name w:val="toc 1"/>
    <w:basedOn w:val="a"/>
    <w:next w:val="a"/>
    <w:autoRedefine/>
    <w:uiPriority w:val="39"/>
    <w:unhideWhenUsed/>
    <w:rsid w:val="00A14CD2"/>
    <w:pPr>
      <w:spacing w:before="360" w:after="360"/>
    </w:pPr>
    <w:rPr>
      <w:b/>
      <w:bCs/>
      <w:caps/>
      <w:u w:val="single"/>
    </w:rPr>
  </w:style>
  <w:style w:type="paragraph" w:styleId="30">
    <w:name w:val="toc 3"/>
    <w:basedOn w:val="a"/>
    <w:next w:val="a"/>
    <w:autoRedefine/>
    <w:uiPriority w:val="39"/>
    <w:unhideWhenUsed/>
    <w:rsid w:val="00A14CD2"/>
    <w:pPr>
      <w:spacing w:after="0"/>
    </w:pPr>
    <w:rPr>
      <w:smallCaps/>
    </w:rPr>
  </w:style>
  <w:style w:type="paragraph" w:styleId="40">
    <w:name w:val="toc 4"/>
    <w:basedOn w:val="a"/>
    <w:next w:val="a"/>
    <w:autoRedefine/>
    <w:uiPriority w:val="39"/>
    <w:semiHidden/>
    <w:unhideWhenUsed/>
    <w:rsid w:val="00716D51"/>
    <w:pPr>
      <w:spacing w:after="0"/>
    </w:pPr>
  </w:style>
  <w:style w:type="paragraph" w:styleId="50">
    <w:name w:val="toc 5"/>
    <w:basedOn w:val="a"/>
    <w:next w:val="a"/>
    <w:autoRedefine/>
    <w:uiPriority w:val="39"/>
    <w:semiHidden/>
    <w:unhideWhenUsed/>
    <w:rsid w:val="00716D51"/>
    <w:pPr>
      <w:spacing w:after="0"/>
    </w:pPr>
  </w:style>
  <w:style w:type="paragraph" w:styleId="60">
    <w:name w:val="toc 6"/>
    <w:basedOn w:val="a"/>
    <w:next w:val="a"/>
    <w:autoRedefine/>
    <w:uiPriority w:val="39"/>
    <w:semiHidden/>
    <w:unhideWhenUsed/>
    <w:rsid w:val="00716D51"/>
    <w:pPr>
      <w:spacing w:after="0"/>
    </w:pPr>
  </w:style>
  <w:style w:type="paragraph" w:styleId="70">
    <w:name w:val="toc 7"/>
    <w:basedOn w:val="a"/>
    <w:next w:val="a"/>
    <w:autoRedefine/>
    <w:uiPriority w:val="39"/>
    <w:semiHidden/>
    <w:unhideWhenUsed/>
    <w:rsid w:val="00716D51"/>
    <w:pPr>
      <w:spacing w:after="0"/>
    </w:pPr>
  </w:style>
  <w:style w:type="paragraph" w:styleId="80">
    <w:name w:val="toc 8"/>
    <w:basedOn w:val="a"/>
    <w:next w:val="a"/>
    <w:autoRedefine/>
    <w:uiPriority w:val="39"/>
    <w:semiHidden/>
    <w:unhideWhenUsed/>
    <w:rsid w:val="00716D51"/>
    <w:pPr>
      <w:spacing w:after="0"/>
    </w:pPr>
  </w:style>
  <w:style w:type="paragraph" w:styleId="90">
    <w:name w:val="toc 9"/>
    <w:basedOn w:val="a"/>
    <w:next w:val="a"/>
    <w:autoRedefine/>
    <w:uiPriority w:val="39"/>
    <w:semiHidden/>
    <w:unhideWhenUsed/>
    <w:rsid w:val="00716D51"/>
    <w:pPr>
      <w:spacing w:after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6C176B6-517D-41E5-9ED2-082EA2BC0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1019</TotalTime>
  <Pages>7</Pages>
  <Words>342</Words>
  <Characters>1953</Characters>
  <Application>Microsoft Office Word</Application>
  <DocSecurity>0</DocSecurity>
  <Lines>16</Lines>
  <Paragraphs>4</Paragraphs>
  <ScaleCrop>false</ScaleCrop>
  <Company/>
  <LinksUpToDate>false</LinksUpToDate>
  <CharactersWithSpaces>2291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wxy</dc:creator>
  <cp:lastModifiedBy>Administrator</cp:lastModifiedBy>
  <cp:revision>111</cp:revision>
  <dcterms:created xsi:type="dcterms:W3CDTF">2018-07-12T04:20:00Z</dcterms:created>
  <dcterms:modified xsi:type="dcterms:W3CDTF">2018-11-14T13:18:00Z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