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zh-CN"/>
        </w:rPr>
        <w:id w:val="142709503"/>
        <w:docPartObj>
          <w:docPartGallery w:val="Table of Contents"/>
          <w:docPartUnique/>
        </w:docPartObj>
      </w:sdtPr>
      <w:sdtEndPr>
        <w:rPr>
          <w:b/>
          <w:bCs/>
          <w:noProof/>
          <w:lang w:val="en-US"/>
        </w:rPr>
      </w:sdtEndPr>
      <w:sdtContent>
        <w:p w:rsidR="00716D51" w:rsidRDefault="00716D51">
          <w:pPr>
            <w:pStyle w:val="TOC"/>
          </w:pPr>
          <w:r>
            <w:rPr>
              <w:lang w:val="zh-CN"/>
            </w:rPr>
            <w:t>目录</w:t>
          </w:r>
        </w:p>
        <w:p w:rsidR="003E1740" w:rsidRDefault="003A007C">
          <w:pPr>
            <w:pStyle w:val="16"/>
            <w:tabs>
              <w:tab w:val="right" w:leader="dot" w:pos="8296"/>
            </w:tabs>
            <w:rPr>
              <w:b w:val="0"/>
              <w:bCs w:val="0"/>
              <w:caps w:val="0"/>
              <w:noProof/>
              <w:kern w:val="2"/>
              <w:sz w:val="21"/>
              <w:u w:val="none"/>
            </w:rPr>
          </w:pPr>
          <w:r>
            <w:rPr>
              <w:b w:val="0"/>
              <w:bCs w:val="0"/>
            </w:rPr>
            <w:fldChar w:fldCharType="begin"/>
          </w:r>
          <w:r w:rsidR="00716D51"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530163138" w:history="1">
            <w:r w:rsidR="003E1740" w:rsidRPr="009341D6">
              <w:rPr>
                <w:rStyle w:val="af"/>
                <w:noProof/>
              </w:rPr>
              <w:t>第一章</w:t>
            </w:r>
            <w:r w:rsidR="003E1740" w:rsidRPr="009341D6">
              <w:rPr>
                <w:rStyle w:val="af"/>
                <w:noProof/>
              </w:rPr>
              <w:t xml:space="preserve"> </w:t>
            </w:r>
            <w:r w:rsidR="003E1740" w:rsidRPr="009341D6">
              <w:rPr>
                <w:rStyle w:val="af"/>
                <w:noProof/>
              </w:rPr>
              <w:t>登录及基础信息设置</w:t>
            </w:r>
            <w:r w:rsidR="003E1740">
              <w:rPr>
                <w:noProof/>
                <w:webHidden/>
              </w:rPr>
              <w:tab/>
            </w:r>
            <w:r w:rsidR="003E1740">
              <w:rPr>
                <w:noProof/>
                <w:webHidden/>
              </w:rPr>
              <w:fldChar w:fldCharType="begin"/>
            </w:r>
            <w:r w:rsidR="003E1740">
              <w:rPr>
                <w:noProof/>
                <w:webHidden/>
              </w:rPr>
              <w:instrText xml:space="preserve"> PAGEREF _Toc530163138 \h </w:instrText>
            </w:r>
            <w:r w:rsidR="003E1740">
              <w:rPr>
                <w:noProof/>
                <w:webHidden/>
              </w:rPr>
            </w:r>
            <w:r w:rsidR="003E1740">
              <w:rPr>
                <w:noProof/>
                <w:webHidden/>
              </w:rPr>
              <w:fldChar w:fldCharType="separate"/>
            </w:r>
            <w:r w:rsidR="003E1740">
              <w:rPr>
                <w:noProof/>
                <w:webHidden/>
              </w:rPr>
              <w:t>2</w:t>
            </w:r>
            <w:r w:rsidR="003E1740">
              <w:rPr>
                <w:noProof/>
                <w:webHidden/>
              </w:rPr>
              <w:fldChar w:fldCharType="end"/>
            </w:r>
          </w:hyperlink>
        </w:p>
        <w:p w:rsidR="003E1740" w:rsidRDefault="003E1740">
          <w:pPr>
            <w:pStyle w:val="21"/>
            <w:tabs>
              <w:tab w:val="right" w:leader="dot" w:pos="8296"/>
            </w:tabs>
            <w:rPr>
              <w:b w:val="0"/>
              <w:bCs w:val="0"/>
              <w:smallCaps w:val="0"/>
              <w:noProof/>
              <w:kern w:val="2"/>
              <w:sz w:val="21"/>
            </w:rPr>
          </w:pPr>
          <w:hyperlink w:anchor="_Toc530163139" w:history="1">
            <w:r w:rsidRPr="009341D6">
              <w:rPr>
                <w:rStyle w:val="af"/>
                <w:noProof/>
              </w:rPr>
              <w:t>1.1</w:t>
            </w:r>
            <w:r w:rsidRPr="009341D6">
              <w:rPr>
                <w:rStyle w:val="af"/>
                <w:noProof/>
              </w:rPr>
              <w:t>销售业务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_Toc530163139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740" w:rsidRDefault="003E1740">
          <w:pPr>
            <w:pStyle w:val="31"/>
            <w:tabs>
              <w:tab w:val="right" w:leader="dot" w:pos="8296"/>
            </w:tabs>
            <w:rPr>
              <w:smallCaps w:val="0"/>
              <w:noProof/>
              <w:kern w:val="2"/>
              <w:sz w:val="21"/>
            </w:rPr>
          </w:pPr>
          <w:hyperlink w:anchor="_Toc530163140" w:history="1">
            <w:r w:rsidRPr="009341D6">
              <w:rPr>
                <w:rStyle w:val="af"/>
                <w:noProof/>
              </w:rPr>
              <w:t>1.1.1</w:t>
            </w:r>
            <w:r w:rsidRPr="009341D6">
              <w:rPr>
                <w:rStyle w:val="af"/>
                <w:noProof/>
              </w:rPr>
              <w:t>订单审核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_Toc530163140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740" w:rsidRDefault="003E1740">
          <w:pPr>
            <w:pStyle w:val="31"/>
            <w:tabs>
              <w:tab w:val="right" w:leader="dot" w:pos="8296"/>
            </w:tabs>
            <w:rPr>
              <w:smallCaps w:val="0"/>
              <w:noProof/>
              <w:kern w:val="2"/>
              <w:sz w:val="21"/>
            </w:rPr>
          </w:pPr>
          <w:hyperlink w:anchor="_Toc530163141" w:history="1">
            <w:r w:rsidRPr="009341D6">
              <w:rPr>
                <w:rStyle w:val="af"/>
                <w:noProof/>
              </w:rPr>
              <w:t>1.1.2</w:t>
            </w:r>
            <w:r w:rsidRPr="009341D6">
              <w:rPr>
                <w:rStyle w:val="af"/>
                <w:noProof/>
              </w:rPr>
              <w:t>销售订单查询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_Toc530163141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740" w:rsidRDefault="003E1740">
          <w:pPr>
            <w:pStyle w:val="31"/>
            <w:tabs>
              <w:tab w:val="right" w:leader="dot" w:pos="8296"/>
            </w:tabs>
            <w:rPr>
              <w:smallCaps w:val="0"/>
              <w:noProof/>
              <w:kern w:val="2"/>
              <w:sz w:val="21"/>
            </w:rPr>
          </w:pPr>
          <w:hyperlink w:anchor="_Toc530163142" w:history="1">
            <w:r w:rsidRPr="009341D6">
              <w:rPr>
                <w:rStyle w:val="af"/>
                <w:noProof/>
              </w:rPr>
              <w:t xml:space="preserve">1.1.3  </w:t>
            </w:r>
            <w:r w:rsidRPr="009341D6">
              <w:rPr>
                <w:rStyle w:val="af"/>
                <w:noProof/>
              </w:rPr>
              <w:t>订单池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_Toc530163142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740" w:rsidRDefault="003E1740">
          <w:pPr>
            <w:pStyle w:val="31"/>
            <w:tabs>
              <w:tab w:val="right" w:leader="dot" w:pos="8296"/>
            </w:tabs>
            <w:rPr>
              <w:smallCaps w:val="0"/>
              <w:noProof/>
              <w:kern w:val="2"/>
              <w:sz w:val="21"/>
            </w:rPr>
          </w:pPr>
          <w:hyperlink w:anchor="_Toc530163143" w:history="1">
            <w:r w:rsidRPr="009341D6">
              <w:rPr>
                <w:rStyle w:val="af"/>
                <w:noProof/>
              </w:rPr>
              <w:t xml:space="preserve">1.1.4 </w:t>
            </w:r>
            <w:r w:rsidRPr="009341D6">
              <w:rPr>
                <w:rStyle w:val="af"/>
                <w:noProof/>
              </w:rPr>
              <w:t>审核单查询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_Toc530163143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740" w:rsidRDefault="003E1740">
          <w:pPr>
            <w:pStyle w:val="16"/>
            <w:tabs>
              <w:tab w:val="right" w:leader="dot" w:pos="8296"/>
            </w:tabs>
            <w:rPr>
              <w:b w:val="0"/>
              <w:bCs w:val="0"/>
              <w:caps w:val="0"/>
              <w:noProof/>
              <w:kern w:val="2"/>
              <w:sz w:val="21"/>
              <w:u w:val="none"/>
            </w:rPr>
          </w:pPr>
          <w:hyperlink w:anchor="_Toc530163144" w:history="1">
            <w:r w:rsidRPr="009341D6">
              <w:rPr>
                <w:rStyle w:val="af"/>
                <w:noProof/>
              </w:rPr>
              <w:t>第二章</w:t>
            </w:r>
            <w:r w:rsidRPr="009341D6">
              <w:rPr>
                <w:rStyle w:val="af"/>
                <w:noProof/>
              </w:rPr>
              <w:t xml:space="preserve"> </w:t>
            </w:r>
            <w:r w:rsidRPr="009341D6">
              <w:rPr>
                <w:rStyle w:val="af"/>
                <w:noProof/>
              </w:rPr>
              <w:t>协销售物资下单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_Toc530163144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740" w:rsidRDefault="003E1740">
          <w:pPr>
            <w:pStyle w:val="21"/>
            <w:tabs>
              <w:tab w:val="right" w:leader="dot" w:pos="8296"/>
            </w:tabs>
            <w:rPr>
              <w:b w:val="0"/>
              <w:bCs w:val="0"/>
              <w:smallCaps w:val="0"/>
              <w:noProof/>
              <w:kern w:val="2"/>
              <w:sz w:val="21"/>
            </w:rPr>
          </w:pPr>
          <w:hyperlink w:anchor="_Toc530163145" w:history="1">
            <w:r w:rsidRPr="009341D6">
              <w:rPr>
                <w:rStyle w:val="af"/>
                <w:noProof/>
              </w:rPr>
              <w:t xml:space="preserve">2.2 </w:t>
            </w:r>
            <w:r w:rsidRPr="009341D6">
              <w:rPr>
                <w:rStyle w:val="af"/>
                <w:noProof/>
              </w:rPr>
              <w:t>采购业务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_Toc530163145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740" w:rsidRDefault="003E1740">
          <w:pPr>
            <w:pStyle w:val="31"/>
            <w:tabs>
              <w:tab w:val="right" w:leader="dot" w:pos="8296"/>
            </w:tabs>
            <w:rPr>
              <w:smallCaps w:val="0"/>
              <w:noProof/>
              <w:kern w:val="2"/>
              <w:sz w:val="21"/>
            </w:rPr>
          </w:pPr>
          <w:hyperlink w:anchor="_Toc530163146" w:history="1">
            <w:r w:rsidRPr="009341D6">
              <w:rPr>
                <w:rStyle w:val="af"/>
                <w:noProof/>
              </w:rPr>
              <w:t xml:space="preserve">2.2.1 </w:t>
            </w:r>
            <w:r w:rsidRPr="009341D6">
              <w:rPr>
                <w:rStyle w:val="af"/>
                <w:noProof/>
              </w:rPr>
              <w:t>协销物资订单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_Toc530163146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740" w:rsidRDefault="003E1740">
          <w:pPr>
            <w:pStyle w:val="31"/>
            <w:tabs>
              <w:tab w:val="right" w:leader="dot" w:pos="8296"/>
            </w:tabs>
            <w:rPr>
              <w:smallCaps w:val="0"/>
              <w:noProof/>
              <w:kern w:val="2"/>
              <w:sz w:val="21"/>
            </w:rPr>
          </w:pPr>
          <w:hyperlink w:anchor="_Toc530163147" w:history="1">
            <w:r w:rsidRPr="009341D6">
              <w:rPr>
                <w:rStyle w:val="af"/>
                <w:noProof/>
              </w:rPr>
              <w:t xml:space="preserve">2.2.2 </w:t>
            </w:r>
            <w:r w:rsidRPr="009341D6">
              <w:rPr>
                <w:rStyle w:val="af"/>
                <w:noProof/>
              </w:rPr>
              <w:t>交货单查询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_Toc530163147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740" w:rsidRDefault="003E1740">
          <w:pPr>
            <w:pStyle w:val="16"/>
            <w:tabs>
              <w:tab w:val="right" w:leader="dot" w:pos="8296"/>
            </w:tabs>
            <w:rPr>
              <w:b w:val="0"/>
              <w:bCs w:val="0"/>
              <w:caps w:val="0"/>
              <w:noProof/>
              <w:kern w:val="2"/>
              <w:sz w:val="21"/>
              <w:u w:val="none"/>
            </w:rPr>
          </w:pPr>
          <w:hyperlink w:anchor="_Toc530163148" w:history="1">
            <w:r w:rsidRPr="009341D6">
              <w:rPr>
                <w:rStyle w:val="af"/>
                <w:noProof/>
              </w:rPr>
              <w:t>第三章</w:t>
            </w:r>
            <w:r w:rsidRPr="009341D6">
              <w:rPr>
                <w:rStyle w:val="af"/>
                <w:noProof/>
              </w:rPr>
              <w:t xml:space="preserve"> </w:t>
            </w:r>
            <w:r w:rsidRPr="009341D6">
              <w:rPr>
                <w:rStyle w:val="af"/>
                <w:noProof/>
              </w:rPr>
              <w:t>财务账务管理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_Toc530163148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740" w:rsidRDefault="003E1740">
          <w:pPr>
            <w:pStyle w:val="21"/>
            <w:tabs>
              <w:tab w:val="right" w:leader="dot" w:pos="8296"/>
            </w:tabs>
            <w:rPr>
              <w:b w:val="0"/>
              <w:bCs w:val="0"/>
              <w:smallCaps w:val="0"/>
              <w:noProof/>
              <w:kern w:val="2"/>
              <w:sz w:val="21"/>
            </w:rPr>
          </w:pPr>
          <w:hyperlink w:anchor="_Toc530163149" w:history="1">
            <w:r w:rsidRPr="009341D6">
              <w:rPr>
                <w:rStyle w:val="af"/>
                <w:noProof/>
              </w:rPr>
              <w:t xml:space="preserve">3.1 </w:t>
            </w:r>
            <w:r w:rsidRPr="009341D6">
              <w:rPr>
                <w:rStyle w:val="af"/>
                <w:noProof/>
              </w:rPr>
              <w:t>财务管理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_Toc530163149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740" w:rsidRDefault="003E1740">
          <w:pPr>
            <w:pStyle w:val="31"/>
            <w:tabs>
              <w:tab w:val="right" w:leader="dot" w:pos="8296"/>
            </w:tabs>
            <w:rPr>
              <w:smallCaps w:val="0"/>
              <w:noProof/>
              <w:kern w:val="2"/>
              <w:sz w:val="21"/>
            </w:rPr>
          </w:pPr>
          <w:hyperlink w:anchor="_Toc530163150" w:history="1">
            <w:r w:rsidRPr="009341D6">
              <w:rPr>
                <w:rStyle w:val="af"/>
                <w:noProof/>
              </w:rPr>
              <w:t xml:space="preserve">3.1.1 </w:t>
            </w:r>
            <w:r w:rsidRPr="009341D6">
              <w:rPr>
                <w:rStyle w:val="af"/>
                <w:noProof/>
              </w:rPr>
              <w:t>开票单查询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_Toc530163150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740" w:rsidRDefault="003E1740">
          <w:pPr>
            <w:pStyle w:val="31"/>
            <w:tabs>
              <w:tab w:val="right" w:leader="dot" w:pos="8296"/>
            </w:tabs>
            <w:rPr>
              <w:smallCaps w:val="0"/>
              <w:noProof/>
              <w:kern w:val="2"/>
              <w:sz w:val="21"/>
            </w:rPr>
          </w:pPr>
          <w:hyperlink w:anchor="_Toc530163151" w:history="1">
            <w:r w:rsidRPr="009341D6">
              <w:rPr>
                <w:rStyle w:val="af"/>
                <w:noProof/>
              </w:rPr>
              <w:t xml:space="preserve">3.1.2 </w:t>
            </w:r>
            <w:r w:rsidRPr="009341D6">
              <w:rPr>
                <w:rStyle w:val="af"/>
                <w:noProof/>
              </w:rPr>
              <w:t>授信管理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_Toc530163151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1740" w:rsidRDefault="003E1740">
          <w:pPr>
            <w:pStyle w:val="31"/>
            <w:tabs>
              <w:tab w:val="right" w:leader="dot" w:pos="8296"/>
            </w:tabs>
            <w:rPr>
              <w:smallCaps w:val="0"/>
              <w:noProof/>
              <w:kern w:val="2"/>
              <w:sz w:val="21"/>
            </w:rPr>
          </w:pPr>
          <w:hyperlink w:anchor="_Toc530163152" w:history="1">
            <w:r w:rsidRPr="009341D6">
              <w:rPr>
                <w:rStyle w:val="af"/>
                <w:noProof/>
              </w:rPr>
              <w:t>3.1.3</w:t>
            </w:r>
            <w:r w:rsidRPr="009341D6">
              <w:rPr>
                <w:rStyle w:val="af"/>
                <w:noProof/>
              </w:rPr>
              <w:t>对账单查询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_Toc530163152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6D51" w:rsidRDefault="003A007C">
          <w:r>
            <w:rPr>
              <w:b/>
              <w:bCs/>
              <w:noProof/>
            </w:rPr>
            <w:fldChar w:fldCharType="end"/>
          </w:r>
        </w:p>
      </w:sdtContent>
    </w:sdt>
    <w:p w:rsidR="006879C6" w:rsidRDefault="006879C6">
      <w:pPr>
        <w:spacing w:after="0" w:line="240" w:lineRule="auto"/>
      </w:pPr>
      <w:r>
        <w:lastRenderedPageBreak/>
        <w:br w:type="page"/>
      </w:r>
      <w:bookmarkStart w:id="0" w:name="_GoBack"/>
      <w:bookmarkEnd w:id="0"/>
    </w:p>
    <w:p w:rsidR="00716D51" w:rsidRDefault="00716D51" w:rsidP="00716D51">
      <w:pPr>
        <w:rPr>
          <w:rFonts w:hint="eastAsia"/>
        </w:rPr>
      </w:pPr>
    </w:p>
    <w:p w:rsidR="00716D51" w:rsidRPr="00716D51" w:rsidRDefault="004D6719" w:rsidP="00716D51">
      <w:pPr>
        <w:pStyle w:val="1"/>
      </w:pPr>
      <w:bookmarkStart w:id="1" w:name="_Toc530163138"/>
      <w:r w:rsidRPr="00716D51">
        <w:rPr>
          <w:rFonts w:hint="eastAsia"/>
        </w:rPr>
        <w:t>登录及基础信息</w:t>
      </w:r>
      <w:r w:rsidR="00286E06" w:rsidRPr="00716D51">
        <w:rPr>
          <w:rFonts w:hint="eastAsia"/>
        </w:rPr>
        <w:t>设置</w:t>
      </w:r>
      <w:bookmarkEnd w:id="1"/>
    </w:p>
    <w:p w:rsidR="00AF2D53" w:rsidRDefault="00286E06">
      <w:pPr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</w:rPr>
        <w:t xml:space="preserve">   在浏览器上输入</w:t>
      </w:r>
      <w:r w:rsidR="004D6719">
        <w:rPr>
          <w:rFonts w:asciiTheme="minorEastAsia" w:hAnsiTheme="minorEastAsia" w:cstheme="minorEastAsia" w:hint="eastAsia"/>
          <w:sz w:val="21"/>
          <w:szCs w:val="21"/>
        </w:rPr>
        <w:t>http://b</w:t>
      </w:r>
      <w:r w:rsidR="004D6719">
        <w:rPr>
          <w:rFonts w:asciiTheme="minorEastAsia" w:hAnsiTheme="minorEastAsia" w:cstheme="minorEastAsia"/>
          <w:sz w:val="21"/>
          <w:szCs w:val="21"/>
        </w:rPr>
        <w:t>2b.hncw.com.cn</w:t>
      </w:r>
      <w:r w:rsidR="004D6719">
        <w:rPr>
          <w:rFonts w:asciiTheme="minorEastAsia" w:hAnsiTheme="minorEastAsia" w:cstheme="minorEastAsia" w:hint="eastAsia"/>
          <w:sz w:val="21"/>
          <w:szCs w:val="21"/>
        </w:rPr>
        <w:t>点击登录，便可进入超威经销商管理平台</w:t>
      </w:r>
      <w:r>
        <w:rPr>
          <w:rFonts w:asciiTheme="minorEastAsia" w:hAnsiTheme="minorEastAsia" w:cstheme="minorEastAsia" w:hint="eastAsia"/>
          <w:sz w:val="21"/>
          <w:szCs w:val="21"/>
        </w:rPr>
        <w:t>的登录页面，然</w:t>
      </w:r>
      <w:r w:rsidR="00B90BB2">
        <w:rPr>
          <w:rFonts w:asciiTheme="minorEastAsia" w:hAnsiTheme="minorEastAsia" w:cstheme="minorEastAsia" w:hint="eastAsia"/>
          <w:sz w:val="21"/>
          <w:szCs w:val="21"/>
        </w:rPr>
        <w:t>后输入您的登录账号、密码，为了方便您登录可选择勾下【自动登录】，单击【</w:t>
      </w:r>
      <w:r>
        <w:rPr>
          <w:rFonts w:asciiTheme="minorEastAsia" w:hAnsiTheme="minorEastAsia" w:cstheme="minorEastAsia" w:hint="eastAsia"/>
          <w:sz w:val="21"/>
          <w:szCs w:val="21"/>
        </w:rPr>
        <w:t>登录】，如果忘记了密码，您可以点击【忘记密码】，可通过手机验证修改密码。</w:t>
      </w:r>
    </w:p>
    <w:p w:rsidR="00716D51" w:rsidRDefault="00B90BB2" w:rsidP="00482C34">
      <w:pPr>
        <w:rPr>
          <w:rStyle w:val="20"/>
        </w:rPr>
      </w:pPr>
      <w:r w:rsidRPr="00B90BB2">
        <w:rPr>
          <w:rFonts w:asciiTheme="minorEastAsia" w:hAnsiTheme="minorEastAsia" w:cstheme="minorEastAsia"/>
          <w:noProof/>
          <w:sz w:val="21"/>
          <w:szCs w:val="21"/>
        </w:rPr>
        <w:drawing>
          <wp:inline distT="0" distB="0" distL="0" distR="0" wp14:anchorId="4C9DADAE" wp14:editId="581CBCE8">
            <wp:extent cx="5273675" cy="2924175"/>
            <wp:effectExtent l="0" t="0" r="0" b="0"/>
            <wp:docPr id="10" name="图片 10" descr="C:\Users\zhou_\AppData\Local\Temp\154207627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ou_\AppData\Local\Temp\1542076276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1198"/>
                    <a:stretch/>
                  </pic:blipFill>
                  <pic:spPr bwMode="auto">
                    <a:xfrm>
                      <a:off x="0" y="0"/>
                      <a:ext cx="52736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5EA" w:rsidRDefault="003E55EA" w:rsidP="003E55EA">
      <w:pPr>
        <w:pStyle w:val="2"/>
      </w:pPr>
    </w:p>
    <w:p w:rsidR="00AF2D53" w:rsidRPr="00716D51" w:rsidRDefault="005B59A0" w:rsidP="00716D51">
      <w:pPr>
        <w:rPr>
          <w:rFonts w:asciiTheme="minorEastAsia" w:hAnsiTheme="minorEastAsia" w:cstheme="minorEastAsia"/>
          <w:sz w:val="21"/>
          <w:szCs w:val="21"/>
        </w:rPr>
      </w:pPr>
      <w:r>
        <w:t>第</w:t>
      </w:r>
      <w:r w:rsidR="003E55EA">
        <w:rPr>
          <w:rFonts w:hint="eastAsia"/>
        </w:rPr>
        <w:t>一</w:t>
      </w:r>
      <w:r>
        <w:t>章</w:t>
      </w:r>
      <w:r>
        <w:rPr>
          <w:rFonts w:hint="eastAsia"/>
        </w:rPr>
        <w:t>：</w:t>
      </w:r>
      <w:r>
        <w:t>业务中心</w:t>
      </w:r>
    </w:p>
    <w:p w:rsidR="00AF2D53" w:rsidRDefault="003E55EA" w:rsidP="00482C34">
      <w:pPr>
        <w:pStyle w:val="2"/>
      </w:pPr>
      <w:bookmarkStart w:id="2" w:name="_Toc530163139"/>
      <w:r>
        <w:t>1</w:t>
      </w:r>
      <w:r w:rsidR="005B59A0">
        <w:rPr>
          <w:rFonts w:hint="eastAsia"/>
        </w:rPr>
        <w:t>.</w:t>
      </w:r>
      <w:r w:rsidR="005B59A0">
        <w:t>1</w:t>
      </w:r>
      <w:r w:rsidR="005B59A0">
        <w:t>销售业务</w:t>
      </w:r>
      <w:bookmarkEnd w:id="2"/>
    </w:p>
    <w:p w:rsidR="00AF2D53" w:rsidRDefault="003E55EA" w:rsidP="00482C34">
      <w:pPr>
        <w:pStyle w:val="3"/>
      </w:pPr>
      <w:bookmarkStart w:id="3" w:name="_Toc530163140"/>
      <w:r>
        <w:t>1</w:t>
      </w:r>
      <w:r w:rsidR="005B59A0">
        <w:t>.1.</w:t>
      </w:r>
      <w:r w:rsidR="00286E06">
        <w:rPr>
          <w:rFonts w:hint="eastAsia"/>
        </w:rPr>
        <w:t>1</w:t>
      </w:r>
      <w:r w:rsidR="005B59A0">
        <w:rPr>
          <w:rFonts w:hint="eastAsia"/>
        </w:rPr>
        <w:t>订单审核</w:t>
      </w:r>
      <w:bookmarkEnd w:id="3"/>
    </w:p>
    <w:p w:rsidR="008256B3" w:rsidRDefault="00CB021D" w:rsidP="00CB021D">
      <w:pPr>
        <w:ind w:firstLineChars="200" w:firstLine="42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</w:rPr>
        <w:t>业务中心</w:t>
      </w:r>
      <w:r w:rsidR="008256B3">
        <w:rPr>
          <w:rFonts w:asciiTheme="minorEastAsia" w:hAnsiTheme="minorEastAsia" w:cstheme="minorEastAsia" w:hint="eastAsia"/>
          <w:sz w:val="21"/>
          <w:szCs w:val="21"/>
        </w:rPr>
        <w:t xml:space="preserve">—订单审核。 </w:t>
      </w:r>
      <w:r w:rsidR="00A8195C">
        <w:rPr>
          <w:rFonts w:asciiTheme="minorEastAsia" w:hAnsiTheme="minorEastAsia" w:cstheme="minorEastAsia" w:hint="eastAsia"/>
          <w:sz w:val="21"/>
          <w:szCs w:val="21"/>
        </w:rPr>
        <w:t>在订单审核界面对客户发来的订单进行审核，可以逐条审核，也可以批量审核。</w:t>
      </w:r>
      <w:r w:rsidR="00224712">
        <w:rPr>
          <w:rFonts w:asciiTheme="minorEastAsia" w:hAnsiTheme="minorEastAsia" w:cstheme="minorEastAsia"/>
          <w:sz w:val="21"/>
          <w:szCs w:val="21"/>
        </w:rPr>
        <w:t>批量编辑</w:t>
      </w:r>
      <w:r>
        <w:rPr>
          <w:rFonts w:asciiTheme="minorEastAsia" w:hAnsiTheme="minorEastAsia" w:cstheme="minorEastAsia" w:hint="eastAsia"/>
          <w:sz w:val="21"/>
          <w:szCs w:val="21"/>
        </w:rPr>
        <w:t>，</w:t>
      </w:r>
      <w:r>
        <w:rPr>
          <w:rFonts w:asciiTheme="minorEastAsia" w:hAnsiTheme="minorEastAsia" w:cstheme="minorEastAsia"/>
          <w:sz w:val="21"/>
          <w:szCs w:val="21"/>
        </w:rPr>
        <w:t>可以调整订单的运</w:t>
      </w:r>
      <w:r w:rsidR="00224712">
        <w:rPr>
          <w:rFonts w:asciiTheme="minorEastAsia" w:hAnsiTheme="minorEastAsia" w:cstheme="minorEastAsia"/>
          <w:sz w:val="21"/>
          <w:szCs w:val="21"/>
        </w:rPr>
        <w:t>结算方式</w:t>
      </w:r>
      <w:r w:rsidR="00224712">
        <w:rPr>
          <w:rFonts w:asciiTheme="minorEastAsia" w:hAnsiTheme="minorEastAsia" w:cstheme="minorEastAsia" w:hint="eastAsia"/>
          <w:sz w:val="21"/>
          <w:szCs w:val="21"/>
        </w:rPr>
        <w:t>，</w:t>
      </w:r>
      <w:r w:rsidR="00224712">
        <w:rPr>
          <w:rFonts w:asciiTheme="minorEastAsia" w:hAnsiTheme="minorEastAsia" w:cstheme="minorEastAsia"/>
          <w:sz w:val="21"/>
          <w:szCs w:val="21"/>
        </w:rPr>
        <w:t>销售是否返利</w:t>
      </w:r>
      <w:r w:rsidR="00224712">
        <w:rPr>
          <w:rFonts w:asciiTheme="minorEastAsia" w:hAnsiTheme="minorEastAsia" w:cstheme="minorEastAsia" w:hint="eastAsia"/>
          <w:sz w:val="21"/>
          <w:szCs w:val="21"/>
        </w:rPr>
        <w:t>，</w:t>
      </w:r>
      <w:r w:rsidR="00224712">
        <w:rPr>
          <w:rFonts w:asciiTheme="minorEastAsia" w:hAnsiTheme="minorEastAsia" w:cstheme="minorEastAsia"/>
          <w:sz w:val="21"/>
          <w:szCs w:val="21"/>
        </w:rPr>
        <w:t>质保是否返利</w:t>
      </w:r>
      <w:r w:rsidR="00224712">
        <w:rPr>
          <w:rFonts w:asciiTheme="minorEastAsia" w:hAnsiTheme="minorEastAsia" w:cstheme="minorEastAsia" w:hint="eastAsia"/>
          <w:sz w:val="21"/>
          <w:szCs w:val="21"/>
        </w:rPr>
        <w:t>；</w:t>
      </w:r>
    </w:p>
    <w:p w:rsidR="00A8195C" w:rsidRDefault="00A8195C" w:rsidP="00A8195C">
      <w:pPr>
        <w:rPr>
          <w:rFonts w:asciiTheme="minorEastAsia" w:hAnsiTheme="minorEastAsia" w:cstheme="minorEastAsia"/>
          <w:sz w:val="21"/>
          <w:szCs w:val="21"/>
        </w:rPr>
      </w:pPr>
      <w:r w:rsidRPr="00A8195C">
        <w:rPr>
          <w:rFonts w:asciiTheme="minorEastAsia" w:hAnsiTheme="minorEastAsia" w:cstheme="minorEastAsia"/>
          <w:noProof/>
          <w:sz w:val="21"/>
          <w:szCs w:val="21"/>
        </w:rPr>
        <w:drawing>
          <wp:inline distT="0" distB="0" distL="0" distR="0" wp14:anchorId="6188022C" wp14:editId="39C82F6C">
            <wp:extent cx="5324475" cy="1817629"/>
            <wp:effectExtent l="0" t="0" r="0" b="0"/>
            <wp:docPr id="4" name="图片 4" descr="C:\Users\zhou_\AppData\Local\Temp\15421585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ou_\AppData\Local\Temp\1542158594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88"/>
                    <a:stretch/>
                  </pic:blipFill>
                  <pic:spPr bwMode="auto">
                    <a:xfrm>
                      <a:off x="0" y="0"/>
                      <a:ext cx="5324475" cy="181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9C6" w:rsidRDefault="006879C6" w:rsidP="00224712">
      <w:pPr>
        <w:ind w:firstLine="420"/>
        <w:rPr>
          <w:rFonts w:asciiTheme="minorEastAsia" w:hAnsiTheme="minorEastAsia" w:cstheme="minorEastAsia"/>
          <w:sz w:val="21"/>
          <w:szCs w:val="21"/>
        </w:rPr>
      </w:pPr>
    </w:p>
    <w:p w:rsidR="006879C6" w:rsidRDefault="006879C6" w:rsidP="00224712">
      <w:pPr>
        <w:ind w:firstLine="420"/>
        <w:rPr>
          <w:rFonts w:asciiTheme="minorEastAsia" w:hAnsiTheme="minorEastAsia" w:cstheme="minorEastAsia"/>
          <w:sz w:val="21"/>
          <w:szCs w:val="21"/>
        </w:rPr>
      </w:pPr>
    </w:p>
    <w:p w:rsidR="00AF2D53" w:rsidRDefault="00224712" w:rsidP="00224712">
      <w:pPr>
        <w:ind w:firstLine="42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/>
          <w:sz w:val="21"/>
          <w:szCs w:val="21"/>
        </w:rPr>
        <w:t>批量编辑</w:t>
      </w:r>
      <w:r>
        <w:rPr>
          <w:rFonts w:asciiTheme="minorEastAsia" w:hAnsiTheme="minorEastAsia" w:cstheme="minorEastAsia" w:hint="eastAsia"/>
          <w:sz w:val="21"/>
          <w:szCs w:val="21"/>
        </w:rPr>
        <w:t>：</w:t>
      </w:r>
    </w:p>
    <w:p w:rsidR="00224712" w:rsidRDefault="00224712" w:rsidP="00224712">
      <w:pPr>
        <w:rPr>
          <w:rFonts w:asciiTheme="minorEastAsia" w:hAnsiTheme="minorEastAsia" w:cs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4FD0091E" wp14:editId="7AFA974A">
            <wp:extent cx="5274310" cy="20097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b="23624"/>
                    <a:stretch/>
                  </pic:blipFill>
                  <pic:spPr bwMode="auto"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D53" w:rsidRDefault="00224712" w:rsidP="00224712">
      <w:pPr>
        <w:ind w:firstLine="42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/>
          <w:sz w:val="21"/>
          <w:szCs w:val="21"/>
        </w:rPr>
        <w:t>审核</w:t>
      </w:r>
      <w:r>
        <w:rPr>
          <w:rFonts w:asciiTheme="minorEastAsia" w:hAnsiTheme="minorEastAsia" w:cstheme="minorEastAsia" w:hint="eastAsia"/>
          <w:sz w:val="21"/>
          <w:szCs w:val="21"/>
        </w:rPr>
        <w:t>：</w:t>
      </w:r>
    </w:p>
    <w:p w:rsidR="00224712" w:rsidRDefault="00224712" w:rsidP="00224712">
      <w:pPr>
        <w:rPr>
          <w:rFonts w:asciiTheme="minorEastAsia" w:hAnsiTheme="minorEastAsia" w:cs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7A8AF873" wp14:editId="406A5CAC">
            <wp:extent cx="5305425" cy="25390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r="3022" b="6974"/>
                    <a:stretch/>
                  </pic:blipFill>
                  <pic:spPr bwMode="auto">
                    <a:xfrm>
                      <a:off x="0" y="0"/>
                      <a:ext cx="5310269" cy="254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D53" w:rsidRDefault="00593826" w:rsidP="00482C34">
      <w:pPr>
        <w:pStyle w:val="3"/>
      </w:pPr>
      <w:bookmarkStart w:id="4" w:name="_Toc530163141"/>
      <w:r>
        <w:t>1</w:t>
      </w:r>
      <w:r w:rsidR="00FF7D80">
        <w:t>.1.2</w:t>
      </w:r>
      <w:r w:rsidR="00FF7D80">
        <w:rPr>
          <w:rFonts w:hint="eastAsia"/>
        </w:rPr>
        <w:t>销售订单查询</w:t>
      </w:r>
      <w:bookmarkEnd w:id="4"/>
    </w:p>
    <w:p w:rsidR="00AF2D53" w:rsidRDefault="006879C6" w:rsidP="00FF7D80">
      <w:pPr>
        <w:ind w:firstLine="42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</w:rPr>
        <w:t>业务中心</w:t>
      </w:r>
      <w:r w:rsidR="00FF7D80">
        <w:rPr>
          <w:rFonts w:asciiTheme="minorEastAsia" w:hAnsiTheme="minorEastAsia" w:cstheme="minorEastAsia" w:hint="eastAsia"/>
          <w:sz w:val="21"/>
          <w:szCs w:val="21"/>
        </w:rPr>
        <w:t>—销售订单查询</w:t>
      </w:r>
    </w:p>
    <w:p w:rsidR="00FF7D80" w:rsidRDefault="00FF7D80" w:rsidP="00FF7D80">
      <w:pPr>
        <w:ind w:firstLine="42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</w:rPr>
        <w:t>（缺图）</w:t>
      </w:r>
    </w:p>
    <w:p w:rsidR="00FF7D80" w:rsidRDefault="00593826" w:rsidP="00482C34">
      <w:pPr>
        <w:pStyle w:val="3"/>
      </w:pPr>
      <w:bookmarkStart w:id="5" w:name="_Toc530163142"/>
      <w:r>
        <w:t>1</w:t>
      </w:r>
      <w:r w:rsidR="00FF7D80">
        <w:t xml:space="preserve">.1.3  </w:t>
      </w:r>
      <w:r w:rsidR="00FF7D80">
        <w:t>订单池</w:t>
      </w:r>
      <w:bookmarkEnd w:id="5"/>
    </w:p>
    <w:p w:rsidR="00FF7D80" w:rsidRDefault="00593826" w:rsidP="00FF7D80">
      <w:pPr>
        <w:ind w:firstLine="42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</w:rPr>
        <w:t>业务中心</w:t>
      </w:r>
      <w:r w:rsidR="00FF7D80">
        <w:rPr>
          <w:rFonts w:asciiTheme="minorEastAsia" w:hAnsiTheme="minorEastAsia" w:cstheme="minorEastAsia" w:hint="eastAsia"/>
          <w:sz w:val="21"/>
          <w:szCs w:val="21"/>
        </w:rPr>
        <w:t>—订单池。 如果操作员在审核订单时</w:t>
      </w:r>
      <w:r w:rsidR="00A725AD">
        <w:rPr>
          <w:rFonts w:asciiTheme="minorEastAsia" w:hAnsiTheme="minorEastAsia" w:cstheme="minorEastAsia" w:hint="eastAsia"/>
          <w:sz w:val="21"/>
          <w:szCs w:val="21"/>
        </w:rPr>
        <w:t>对订单审核通过，但是没有同步到S</w:t>
      </w:r>
      <w:r w:rsidR="00A725AD">
        <w:rPr>
          <w:rFonts w:asciiTheme="minorEastAsia" w:hAnsiTheme="minorEastAsia" w:cstheme="minorEastAsia"/>
          <w:sz w:val="21"/>
          <w:szCs w:val="21"/>
        </w:rPr>
        <w:t>AP</w:t>
      </w:r>
      <w:r w:rsidR="00A725AD">
        <w:rPr>
          <w:rFonts w:asciiTheme="minorEastAsia" w:hAnsiTheme="minorEastAsia" w:cstheme="minorEastAsia" w:hint="eastAsia"/>
          <w:sz w:val="21"/>
          <w:szCs w:val="21"/>
        </w:rPr>
        <w:t>，</w:t>
      </w:r>
      <w:r w:rsidR="00A725AD">
        <w:rPr>
          <w:rFonts w:asciiTheme="minorEastAsia" w:hAnsiTheme="minorEastAsia" w:cstheme="minorEastAsia"/>
          <w:sz w:val="21"/>
          <w:szCs w:val="21"/>
        </w:rPr>
        <w:t>此时订单会流转到订单池当中</w:t>
      </w:r>
      <w:r w:rsidR="00A725AD">
        <w:rPr>
          <w:rFonts w:asciiTheme="minorEastAsia" w:hAnsiTheme="minorEastAsia" w:cstheme="minorEastAsia" w:hint="eastAsia"/>
          <w:sz w:val="21"/>
          <w:szCs w:val="21"/>
        </w:rPr>
        <w:t>，</w:t>
      </w:r>
      <w:r w:rsidR="00A725AD">
        <w:rPr>
          <w:rFonts w:asciiTheme="minorEastAsia" w:hAnsiTheme="minorEastAsia" w:cstheme="minorEastAsia"/>
          <w:sz w:val="21"/>
          <w:szCs w:val="21"/>
        </w:rPr>
        <w:t>操作员在订单池可以对订单进行拆分</w:t>
      </w:r>
      <w:r w:rsidR="00A725AD">
        <w:rPr>
          <w:rFonts w:asciiTheme="minorEastAsia" w:hAnsiTheme="minorEastAsia" w:cstheme="minorEastAsia" w:hint="eastAsia"/>
          <w:sz w:val="21"/>
          <w:szCs w:val="21"/>
        </w:rPr>
        <w:t>；</w:t>
      </w:r>
    </w:p>
    <w:p w:rsidR="00A725AD" w:rsidRDefault="00A725AD" w:rsidP="00A725AD">
      <w:pPr>
        <w:ind w:firstLine="42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</w:rPr>
        <w:t>（缺图）</w:t>
      </w:r>
    </w:p>
    <w:p w:rsidR="00593826" w:rsidRDefault="00593826">
      <w:pPr>
        <w:spacing w:after="0" w:line="240" w:lineRule="auto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/>
          <w:sz w:val="21"/>
          <w:szCs w:val="21"/>
        </w:rPr>
        <w:br w:type="page"/>
      </w:r>
    </w:p>
    <w:p w:rsidR="00C0381A" w:rsidRDefault="00C0381A" w:rsidP="00593826">
      <w:pPr>
        <w:spacing w:after="0" w:line="240" w:lineRule="auto"/>
        <w:rPr>
          <w:rFonts w:asciiTheme="minorEastAsia" w:hAnsiTheme="minorEastAsia" w:cstheme="minorEastAsia" w:hint="eastAsia"/>
          <w:sz w:val="21"/>
          <w:szCs w:val="21"/>
        </w:rPr>
      </w:pPr>
    </w:p>
    <w:p w:rsidR="00A725AD" w:rsidRDefault="00593826" w:rsidP="00482C34">
      <w:pPr>
        <w:pStyle w:val="3"/>
      </w:pPr>
      <w:bookmarkStart w:id="6" w:name="_Toc530163143"/>
      <w:r>
        <w:t>1</w:t>
      </w:r>
      <w:r w:rsidR="00A725AD">
        <w:t xml:space="preserve">.1.4 </w:t>
      </w:r>
      <w:r w:rsidR="00A725AD">
        <w:t>审核单查询</w:t>
      </w:r>
      <w:bookmarkEnd w:id="6"/>
    </w:p>
    <w:p w:rsidR="00A725AD" w:rsidRDefault="00A725AD" w:rsidP="00A725AD">
      <w:pPr>
        <w:ind w:firstLine="42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/>
          <w:sz w:val="21"/>
          <w:szCs w:val="21"/>
        </w:rPr>
        <w:t>销售业务</w:t>
      </w:r>
      <w:r>
        <w:rPr>
          <w:rFonts w:asciiTheme="minorEastAsia" w:hAnsiTheme="minorEastAsia" w:cstheme="minorEastAsia" w:hint="eastAsia"/>
          <w:sz w:val="21"/>
          <w:szCs w:val="21"/>
        </w:rPr>
        <w:t xml:space="preserve">—审核单查询。 </w:t>
      </w:r>
      <w:r w:rsidR="00C0381A">
        <w:rPr>
          <w:rFonts w:asciiTheme="minorEastAsia" w:hAnsiTheme="minorEastAsia" w:cstheme="minorEastAsia" w:hint="eastAsia"/>
          <w:sz w:val="21"/>
          <w:szCs w:val="21"/>
        </w:rPr>
        <w:t>在审核单查询界面可以查询所有已审核通过的单据是否已同步到S</w:t>
      </w:r>
      <w:r w:rsidR="00C0381A">
        <w:rPr>
          <w:rFonts w:asciiTheme="minorEastAsia" w:hAnsiTheme="minorEastAsia" w:cstheme="minorEastAsia"/>
          <w:sz w:val="21"/>
          <w:szCs w:val="21"/>
        </w:rPr>
        <w:t>AP</w:t>
      </w:r>
      <w:r w:rsidR="00C0381A">
        <w:rPr>
          <w:rFonts w:asciiTheme="minorEastAsia" w:hAnsiTheme="minorEastAsia" w:cstheme="minorEastAsia" w:hint="eastAsia"/>
          <w:sz w:val="21"/>
          <w:szCs w:val="21"/>
        </w:rPr>
        <w:t>，</w:t>
      </w:r>
      <w:r w:rsidR="00C0381A">
        <w:rPr>
          <w:rFonts w:asciiTheme="minorEastAsia" w:hAnsiTheme="minorEastAsia" w:cstheme="minorEastAsia"/>
          <w:sz w:val="21"/>
          <w:szCs w:val="21"/>
        </w:rPr>
        <w:t>如果没有同步</w:t>
      </w:r>
      <w:r w:rsidR="00C0381A">
        <w:rPr>
          <w:rFonts w:asciiTheme="minorEastAsia" w:hAnsiTheme="minorEastAsia" w:cstheme="minorEastAsia" w:hint="eastAsia"/>
          <w:sz w:val="21"/>
          <w:szCs w:val="21"/>
        </w:rPr>
        <w:t>，</w:t>
      </w:r>
      <w:r w:rsidR="00C0381A">
        <w:rPr>
          <w:rFonts w:asciiTheme="minorEastAsia" w:hAnsiTheme="minorEastAsia" w:cstheme="minorEastAsia"/>
          <w:sz w:val="21"/>
          <w:szCs w:val="21"/>
        </w:rPr>
        <w:t>可点击右上角</w:t>
      </w:r>
      <w:r w:rsidR="00C0381A">
        <w:rPr>
          <w:rFonts w:asciiTheme="minorEastAsia" w:hAnsiTheme="minorEastAsia" w:cstheme="minorEastAsia" w:hint="eastAsia"/>
          <w:sz w:val="21"/>
          <w:szCs w:val="21"/>
        </w:rPr>
        <w:t>【S</w:t>
      </w:r>
      <w:r w:rsidR="00C0381A">
        <w:rPr>
          <w:rFonts w:asciiTheme="minorEastAsia" w:hAnsiTheme="minorEastAsia" w:cstheme="minorEastAsia"/>
          <w:sz w:val="21"/>
          <w:szCs w:val="21"/>
        </w:rPr>
        <w:t>AP订单同步</w:t>
      </w:r>
      <w:r w:rsidR="00C0381A">
        <w:rPr>
          <w:rFonts w:asciiTheme="minorEastAsia" w:hAnsiTheme="minorEastAsia" w:cstheme="minorEastAsia" w:hint="eastAsia"/>
          <w:sz w:val="21"/>
          <w:szCs w:val="21"/>
        </w:rPr>
        <w:t>】按钮，再次同步；</w:t>
      </w:r>
    </w:p>
    <w:p w:rsidR="00A725AD" w:rsidRPr="00FF7D80" w:rsidRDefault="00A725AD" w:rsidP="00A725AD">
      <w:pPr>
        <w:rPr>
          <w:rFonts w:asciiTheme="minorEastAsia" w:hAnsiTheme="minorEastAsia" w:cs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4B7206EE" wp14:editId="7080A722">
            <wp:extent cx="5274310" cy="26314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26" w:rsidRDefault="00593826" w:rsidP="00593826">
      <w:pPr>
        <w:pStyle w:val="1"/>
      </w:pPr>
      <w:bookmarkStart w:id="7" w:name="_Toc530163144"/>
      <w:r>
        <w:rPr>
          <w:rFonts w:hint="eastAsia"/>
        </w:rPr>
        <w:t>协销售物资下单</w:t>
      </w:r>
      <w:bookmarkEnd w:id="7"/>
    </w:p>
    <w:p w:rsidR="00AF2D53" w:rsidRDefault="00593826" w:rsidP="00482C34">
      <w:pPr>
        <w:pStyle w:val="2"/>
      </w:pPr>
      <w:bookmarkStart w:id="8" w:name="_Toc530163145"/>
      <w:r>
        <w:t>2</w:t>
      </w:r>
      <w:r w:rsidR="00C0381A">
        <w:t xml:space="preserve">.2 </w:t>
      </w:r>
      <w:r w:rsidR="00C0381A">
        <w:t>采购业务</w:t>
      </w:r>
      <w:bookmarkEnd w:id="8"/>
    </w:p>
    <w:p w:rsidR="00C0381A" w:rsidRDefault="00593826" w:rsidP="00482C34">
      <w:pPr>
        <w:pStyle w:val="3"/>
      </w:pPr>
      <w:bookmarkStart w:id="9" w:name="_Toc530163146"/>
      <w:r>
        <w:t>2</w:t>
      </w:r>
      <w:r w:rsidR="00C0381A">
        <w:t xml:space="preserve">.2.1 </w:t>
      </w:r>
      <w:r w:rsidR="00C0381A">
        <w:t>协销物资订单</w:t>
      </w:r>
      <w:bookmarkEnd w:id="9"/>
    </w:p>
    <w:p w:rsidR="00C0381A" w:rsidRDefault="00C0381A" w:rsidP="00C0381A">
      <w:pPr>
        <w:ind w:firstLine="42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/>
          <w:sz w:val="21"/>
          <w:szCs w:val="21"/>
        </w:rPr>
        <w:t>采购业务</w:t>
      </w:r>
      <w:r>
        <w:rPr>
          <w:rFonts w:asciiTheme="minorEastAsia" w:hAnsiTheme="minorEastAsia" w:cstheme="minorEastAsia" w:hint="eastAsia"/>
          <w:sz w:val="21"/>
          <w:szCs w:val="21"/>
        </w:rPr>
        <w:t>—协销物资订单。操作员可以在协销物资订单界面给客户新建协销物资订单，</w:t>
      </w:r>
      <w:r w:rsidR="000E357B">
        <w:rPr>
          <w:rFonts w:asciiTheme="minorEastAsia" w:hAnsiTheme="minorEastAsia" w:cstheme="minorEastAsia" w:hint="eastAsia"/>
          <w:sz w:val="21"/>
          <w:szCs w:val="21"/>
        </w:rPr>
        <w:t>点击【提交】，订单流转至订单审核界面；</w:t>
      </w:r>
    </w:p>
    <w:p w:rsidR="000E357B" w:rsidRDefault="000E357B" w:rsidP="00C0381A">
      <w:pPr>
        <w:ind w:firstLine="42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</w:rPr>
        <w:t>（缺图）</w:t>
      </w:r>
    </w:p>
    <w:p w:rsidR="000E357B" w:rsidRDefault="00593826" w:rsidP="00482C34">
      <w:pPr>
        <w:pStyle w:val="3"/>
      </w:pPr>
      <w:bookmarkStart w:id="10" w:name="_Toc530163147"/>
      <w:r>
        <w:t>2</w:t>
      </w:r>
      <w:r w:rsidR="000E357B">
        <w:t xml:space="preserve">.2.2 </w:t>
      </w:r>
      <w:r w:rsidR="000E357B">
        <w:t>交货单查询</w:t>
      </w:r>
      <w:bookmarkEnd w:id="10"/>
    </w:p>
    <w:p w:rsidR="000E357B" w:rsidRDefault="000E357B" w:rsidP="00C0381A">
      <w:pPr>
        <w:ind w:firstLine="42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/>
          <w:sz w:val="21"/>
          <w:szCs w:val="21"/>
        </w:rPr>
        <w:t>采购业务</w:t>
      </w:r>
      <w:r>
        <w:rPr>
          <w:rFonts w:asciiTheme="minorEastAsia" w:hAnsiTheme="minorEastAsia" w:cstheme="minorEastAsia" w:hint="eastAsia"/>
          <w:sz w:val="21"/>
          <w:szCs w:val="21"/>
        </w:rPr>
        <w:t>—交货单查询。D</w:t>
      </w:r>
      <w:r>
        <w:rPr>
          <w:rFonts w:asciiTheme="minorEastAsia" w:hAnsiTheme="minorEastAsia" w:cstheme="minorEastAsia"/>
          <w:sz w:val="21"/>
          <w:szCs w:val="21"/>
        </w:rPr>
        <w:t>MS里的</w:t>
      </w:r>
      <w:r>
        <w:rPr>
          <w:rFonts w:asciiTheme="minorEastAsia" w:hAnsiTheme="minorEastAsia" w:cstheme="minorEastAsia" w:hint="eastAsia"/>
          <w:sz w:val="21"/>
          <w:szCs w:val="21"/>
        </w:rPr>
        <w:t>交货单</w:t>
      </w:r>
      <w:r>
        <w:rPr>
          <w:rFonts w:asciiTheme="minorEastAsia" w:hAnsiTheme="minorEastAsia" w:cstheme="minorEastAsia"/>
          <w:sz w:val="21"/>
          <w:szCs w:val="21"/>
        </w:rPr>
        <w:t>查询是从</w:t>
      </w:r>
      <w:r>
        <w:rPr>
          <w:rFonts w:asciiTheme="minorEastAsia" w:hAnsiTheme="minorEastAsia" w:cstheme="minorEastAsia" w:hint="eastAsia"/>
          <w:sz w:val="21"/>
          <w:szCs w:val="21"/>
        </w:rPr>
        <w:t>S</w:t>
      </w:r>
      <w:r>
        <w:rPr>
          <w:rFonts w:asciiTheme="minorEastAsia" w:hAnsiTheme="minorEastAsia" w:cstheme="minorEastAsia"/>
          <w:sz w:val="21"/>
          <w:szCs w:val="21"/>
        </w:rPr>
        <w:t>AP同步过来的</w:t>
      </w:r>
      <w:r>
        <w:rPr>
          <w:rFonts w:asciiTheme="minorEastAsia" w:hAnsiTheme="minorEastAsia" w:cstheme="minorEastAsia" w:hint="eastAsia"/>
          <w:sz w:val="21"/>
          <w:szCs w:val="21"/>
        </w:rPr>
        <w:t>，每天的中午1</w:t>
      </w:r>
      <w:r>
        <w:rPr>
          <w:rFonts w:asciiTheme="minorEastAsia" w:hAnsiTheme="minorEastAsia" w:cstheme="minorEastAsia"/>
          <w:sz w:val="21"/>
          <w:szCs w:val="21"/>
        </w:rPr>
        <w:t>2点和晚上</w:t>
      </w:r>
      <w:r>
        <w:rPr>
          <w:rFonts w:asciiTheme="minorEastAsia" w:hAnsiTheme="minorEastAsia" w:cstheme="minorEastAsia" w:hint="eastAsia"/>
          <w:sz w:val="21"/>
          <w:szCs w:val="21"/>
        </w:rPr>
        <w:t>1</w:t>
      </w:r>
      <w:r>
        <w:rPr>
          <w:rFonts w:asciiTheme="minorEastAsia" w:hAnsiTheme="minorEastAsia" w:cstheme="minorEastAsia"/>
          <w:sz w:val="21"/>
          <w:szCs w:val="21"/>
        </w:rPr>
        <w:t>2点都会自动同步一次</w:t>
      </w:r>
      <w:r>
        <w:rPr>
          <w:rFonts w:asciiTheme="minorEastAsia" w:hAnsiTheme="minorEastAsia" w:cstheme="minorEastAsia" w:hint="eastAsia"/>
          <w:sz w:val="21"/>
          <w:szCs w:val="21"/>
        </w:rPr>
        <w:t>，也可以手动同步，点击【同步数据】</w:t>
      </w:r>
      <w:r w:rsidRPr="00A03C71">
        <w:rPr>
          <w:rFonts w:asciiTheme="minorEastAsia" w:hAnsiTheme="minorEastAsia" w:cstheme="minorEastAsia" w:hint="eastAsia"/>
          <w:sz w:val="21"/>
          <w:szCs w:val="21"/>
        </w:rPr>
        <w:t>按钮</w:t>
      </w:r>
      <w:r>
        <w:rPr>
          <w:rFonts w:asciiTheme="minorEastAsia" w:hAnsiTheme="minorEastAsia" w:cstheme="minorEastAsia" w:hint="eastAsia"/>
          <w:sz w:val="21"/>
          <w:szCs w:val="21"/>
        </w:rPr>
        <w:t xml:space="preserve">，可以随时同步交货单信息； </w:t>
      </w:r>
      <w:r w:rsidR="00686400">
        <w:rPr>
          <w:rFonts w:asciiTheme="minorEastAsia" w:hAnsiTheme="minorEastAsia" w:cstheme="minorEastAsia" w:hint="eastAsia"/>
          <w:sz w:val="21"/>
          <w:szCs w:val="21"/>
        </w:rPr>
        <w:t>从交货</w:t>
      </w:r>
      <w:r w:rsidR="00925A1F">
        <w:rPr>
          <w:rFonts w:asciiTheme="minorEastAsia" w:hAnsiTheme="minorEastAsia" w:cstheme="minorEastAsia" w:hint="eastAsia"/>
          <w:sz w:val="21"/>
          <w:szCs w:val="21"/>
        </w:rPr>
        <w:t>单</w:t>
      </w:r>
      <w:r w:rsidR="00686400">
        <w:rPr>
          <w:rFonts w:asciiTheme="minorEastAsia" w:hAnsiTheme="minorEastAsia" w:cstheme="minorEastAsia" w:hint="eastAsia"/>
          <w:sz w:val="21"/>
          <w:szCs w:val="21"/>
        </w:rPr>
        <w:t>查询界面可以看到单据的物流状态，交货单的物流状态是根据物流单号自动更新的。（已发货、已签收）</w:t>
      </w:r>
    </w:p>
    <w:p w:rsidR="00AF2D53" w:rsidRDefault="000E357B">
      <w:pPr>
        <w:rPr>
          <w:rFonts w:asciiTheme="minorEastAsia" w:hAnsiTheme="minorEastAsia" w:cstheme="minorEastAsia"/>
          <w:sz w:val="21"/>
          <w:szCs w:val="21"/>
        </w:rPr>
      </w:pPr>
      <w:r w:rsidRPr="000E357B">
        <w:rPr>
          <w:rFonts w:asciiTheme="minorEastAsia" w:hAnsiTheme="minorEastAsia" w:cstheme="minorEastAsia"/>
          <w:noProof/>
          <w:sz w:val="21"/>
          <w:szCs w:val="21"/>
        </w:rPr>
        <w:drawing>
          <wp:inline distT="0" distB="0" distL="0" distR="0" wp14:anchorId="1298B8EB" wp14:editId="07FAC2B3">
            <wp:extent cx="5273490" cy="1733550"/>
            <wp:effectExtent l="0" t="0" r="0" b="0"/>
            <wp:docPr id="8" name="图片 8" descr="C:\Users\zhou_\AppData\Local\Temp\WeChat Files\a1aa2170ca1f2965a31a8431ef9ef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ou_\AppData\Local\Temp\WeChat Files\a1aa2170ca1f2965a31a8431ef9ef6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21"/>
                    <a:stretch/>
                  </pic:blipFill>
                  <pic:spPr bwMode="auto">
                    <a:xfrm>
                      <a:off x="0" y="0"/>
                      <a:ext cx="5274310" cy="173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826" w:rsidRDefault="00593826">
      <w:pPr>
        <w:spacing w:after="0" w:line="240" w:lineRule="auto"/>
      </w:pPr>
    </w:p>
    <w:p w:rsidR="00593826" w:rsidRDefault="00593826" w:rsidP="00593826">
      <w:pPr>
        <w:pStyle w:val="1"/>
      </w:pPr>
      <w:bookmarkStart w:id="11" w:name="_Toc530163148"/>
      <w:r>
        <w:rPr>
          <w:rFonts w:hint="eastAsia"/>
        </w:rPr>
        <w:t>财务账务管理</w:t>
      </w:r>
      <w:bookmarkEnd w:id="11"/>
    </w:p>
    <w:p w:rsidR="00B97E36" w:rsidRDefault="00593826" w:rsidP="00482C34">
      <w:pPr>
        <w:pStyle w:val="2"/>
      </w:pPr>
      <w:bookmarkStart w:id="12" w:name="_Toc530163149"/>
      <w:r>
        <w:t>3</w:t>
      </w:r>
      <w:r w:rsidR="00B97E36">
        <w:t xml:space="preserve">.1 </w:t>
      </w:r>
      <w:r w:rsidR="00B97E36">
        <w:t>财务管理</w:t>
      </w:r>
      <w:bookmarkEnd w:id="12"/>
    </w:p>
    <w:p w:rsidR="00B97E36" w:rsidRDefault="00593826" w:rsidP="00482C34">
      <w:pPr>
        <w:pStyle w:val="3"/>
      </w:pPr>
      <w:bookmarkStart w:id="13" w:name="_Toc530163150"/>
      <w:r>
        <w:t>3</w:t>
      </w:r>
      <w:r w:rsidR="00B97E36">
        <w:t xml:space="preserve">.1.1 </w:t>
      </w:r>
      <w:r w:rsidR="00B97E36">
        <w:t>开票单查询</w:t>
      </w:r>
      <w:bookmarkEnd w:id="13"/>
    </w:p>
    <w:p w:rsidR="00B97E36" w:rsidRPr="00B97E36" w:rsidRDefault="00B97E36" w:rsidP="00B97E36">
      <w:pPr>
        <w:ind w:firstLine="42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 w:hint="eastAsia"/>
          <w:sz w:val="21"/>
          <w:szCs w:val="21"/>
        </w:rPr>
        <w:t>财务管理—开票单查询。 D</w:t>
      </w:r>
      <w:r>
        <w:rPr>
          <w:rFonts w:asciiTheme="minorEastAsia" w:hAnsiTheme="minorEastAsia" w:cstheme="minorEastAsia"/>
          <w:sz w:val="21"/>
          <w:szCs w:val="21"/>
        </w:rPr>
        <w:t>MS里的</w:t>
      </w:r>
      <w:r>
        <w:rPr>
          <w:rFonts w:asciiTheme="minorEastAsia" w:hAnsiTheme="minorEastAsia" w:cstheme="minorEastAsia" w:hint="eastAsia"/>
          <w:sz w:val="21"/>
          <w:szCs w:val="21"/>
        </w:rPr>
        <w:t>开票单查询</w:t>
      </w:r>
      <w:r>
        <w:rPr>
          <w:rFonts w:asciiTheme="minorEastAsia" w:hAnsiTheme="minorEastAsia" w:cstheme="minorEastAsia"/>
          <w:sz w:val="21"/>
          <w:szCs w:val="21"/>
        </w:rPr>
        <w:t>是从</w:t>
      </w:r>
      <w:r>
        <w:rPr>
          <w:rFonts w:asciiTheme="minorEastAsia" w:hAnsiTheme="minorEastAsia" w:cstheme="minorEastAsia" w:hint="eastAsia"/>
          <w:sz w:val="21"/>
          <w:szCs w:val="21"/>
        </w:rPr>
        <w:t>S</w:t>
      </w:r>
      <w:r>
        <w:rPr>
          <w:rFonts w:asciiTheme="minorEastAsia" w:hAnsiTheme="minorEastAsia" w:cstheme="minorEastAsia"/>
          <w:sz w:val="21"/>
          <w:szCs w:val="21"/>
        </w:rPr>
        <w:t>AP同步过来的</w:t>
      </w:r>
      <w:r>
        <w:rPr>
          <w:rFonts w:asciiTheme="minorEastAsia" w:hAnsiTheme="minorEastAsia" w:cstheme="minorEastAsia" w:hint="eastAsia"/>
          <w:sz w:val="21"/>
          <w:szCs w:val="21"/>
        </w:rPr>
        <w:t>，每天的中午1</w:t>
      </w:r>
      <w:r>
        <w:rPr>
          <w:rFonts w:asciiTheme="minorEastAsia" w:hAnsiTheme="minorEastAsia" w:cstheme="minorEastAsia"/>
          <w:sz w:val="21"/>
          <w:szCs w:val="21"/>
        </w:rPr>
        <w:t>2点和晚上</w:t>
      </w:r>
      <w:r>
        <w:rPr>
          <w:rFonts w:asciiTheme="minorEastAsia" w:hAnsiTheme="minorEastAsia" w:cstheme="minorEastAsia" w:hint="eastAsia"/>
          <w:sz w:val="21"/>
          <w:szCs w:val="21"/>
        </w:rPr>
        <w:t>1</w:t>
      </w:r>
      <w:r>
        <w:rPr>
          <w:rFonts w:asciiTheme="minorEastAsia" w:hAnsiTheme="minorEastAsia" w:cstheme="minorEastAsia"/>
          <w:sz w:val="21"/>
          <w:szCs w:val="21"/>
        </w:rPr>
        <w:t>2点都会自动同步一次</w:t>
      </w:r>
      <w:r>
        <w:rPr>
          <w:rFonts w:asciiTheme="minorEastAsia" w:hAnsiTheme="minorEastAsia" w:cstheme="minorEastAsia" w:hint="eastAsia"/>
          <w:sz w:val="21"/>
          <w:szCs w:val="21"/>
        </w:rPr>
        <w:t>，也可以手动同步，点击【同步数据】</w:t>
      </w:r>
      <w:r w:rsidRPr="00A03C71">
        <w:rPr>
          <w:rFonts w:asciiTheme="minorEastAsia" w:hAnsiTheme="minorEastAsia" w:cstheme="minorEastAsia" w:hint="eastAsia"/>
          <w:sz w:val="21"/>
          <w:szCs w:val="21"/>
        </w:rPr>
        <w:t>按钮</w:t>
      </w:r>
      <w:r>
        <w:rPr>
          <w:rFonts w:asciiTheme="minorEastAsia" w:hAnsiTheme="minorEastAsia" w:cstheme="minorEastAsia" w:hint="eastAsia"/>
          <w:sz w:val="21"/>
          <w:szCs w:val="21"/>
        </w:rPr>
        <w:t>，可以随时同步开票单信息。</w:t>
      </w:r>
    </w:p>
    <w:p w:rsidR="00B97E36" w:rsidRDefault="00B97E36" w:rsidP="00B97E36">
      <w:pPr>
        <w:rPr>
          <w:rFonts w:asciiTheme="minorEastAsia" w:hAnsiTheme="minorEastAsia" w:cs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3A0C10C3" wp14:editId="7BEBEA78">
            <wp:extent cx="5274310" cy="1838325"/>
            <wp:effectExtent l="0" t="0" r="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b="30140"/>
                    <a:stretch/>
                  </pic:blipFill>
                  <pic:spPr bwMode="auto"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E36" w:rsidRDefault="00593826" w:rsidP="00482C34">
      <w:pPr>
        <w:pStyle w:val="3"/>
      </w:pPr>
      <w:bookmarkStart w:id="14" w:name="_Toc530163151"/>
      <w:r>
        <w:t>3</w:t>
      </w:r>
      <w:r w:rsidR="00B97E36">
        <w:t xml:space="preserve">.1.2 </w:t>
      </w:r>
      <w:r w:rsidR="00B97E36">
        <w:t>授信管理</w:t>
      </w:r>
      <w:bookmarkEnd w:id="14"/>
    </w:p>
    <w:p w:rsidR="00F97F08" w:rsidRDefault="00B97E36" w:rsidP="00254D17">
      <w:pPr>
        <w:ind w:firstLine="42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/>
          <w:sz w:val="21"/>
          <w:szCs w:val="21"/>
        </w:rPr>
        <w:t xml:space="preserve">   财务管理</w:t>
      </w:r>
      <w:r>
        <w:rPr>
          <w:rFonts w:asciiTheme="minorEastAsia" w:hAnsiTheme="minorEastAsia" w:cstheme="minorEastAsia" w:hint="eastAsia"/>
          <w:sz w:val="21"/>
          <w:szCs w:val="21"/>
        </w:rPr>
        <w:t xml:space="preserve">—授信管理。 </w:t>
      </w:r>
      <w:r w:rsidR="00254D17">
        <w:rPr>
          <w:rFonts w:asciiTheme="minorEastAsia" w:hAnsiTheme="minorEastAsia" w:cstheme="minorEastAsia" w:hint="eastAsia"/>
          <w:sz w:val="21"/>
          <w:szCs w:val="21"/>
        </w:rPr>
        <w:t>D</w:t>
      </w:r>
      <w:r w:rsidR="00254D17">
        <w:rPr>
          <w:rFonts w:asciiTheme="minorEastAsia" w:hAnsiTheme="minorEastAsia" w:cstheme="minorEastAsia"/>
          <w:sz w:val="21"/>
          <w:szCs w:val="21"/>
        </w:rPr>
        <w:t>MS里的</w:t>
      </w:r>
      <w:r w:rsidR="00254D17">
        <w:rPr>
          <w:rFonts w:asciiTheme="minorEastAsia" w:hAnsiTheme="minorEastAsia" w:cstheme="minorEastAsia" w:hint="eastAsia"/>
          <w:sz w:val="21"/>
          <w:szCs w:val="21"/>
        </w:rPr>
        <w:t>授信查询</w:t>
      </w:r>
      <w:r w:rsidR="00254D17">
        <w:rPr>
          <w:rFonts w:asciiTheme="minorEastAsia" w:hAnsiTheme="minorEastAsia" w:cstheme="minorEastAsia"/>
          <w:sz w:val="21"/>
          <w:szCs w:val="21"/>
        </w:rPr>
        <w:t>是从</w:t>
      </w:r>
      <w:r w:rsidR="00254D17">
        <w:rPr>
          <w:rFonts w:asciiTheme="minorEastAsia" w:hAnsiTheme="minorEastAsia" w:cstheme="minorEastAsia" w:hint="eastAsia"/>
          <w:sz w:val="21"/>
          <w:szCs w:val="21"/>
        </w:rPr>
        <w:t>S</w:t>
      </w:r>
      <w:r w:rsidR="00254D17">
        <w:rPr>
          <w:rFonts w:asciiTheme="minorEastAsia" w:hAnsiTheme="minorEastAsia" w:cstheme="minorEastAsia"/>
          <w:sz w:val="21"/>
          <w:szCs w:val="21"/>
        </w:rPr>
        <w:t>AP即时同步过来的</w:t>
      </w:r>
      <w:r w:rsidR="00254D17">
        <w:rPr>
          <w:rFonts w:asciiTheme="minorEastAsia" w:hAnsiTheme="minorEastAsia" w:cstheme="minorEastAsia" w:hint="eastAsia"/>
          <w:sz w:val="21"/>
          <w:szCs w:val="21"/>
        </w:rPr>
        <w:t>，可随时</w:t>
      </w:r>
      <w:r>
        <w:rPr>
          <w:rFonts w:asciiTheme="minorEastAsia" w:hAnsiTheme="minorEastAsia" w:cstheme="minorEastAsia" w:hint="eastAsia"/>
          <w:sz w:val="21"/>
          <w:szCs w:val="21"/>
        </w:rPr>
        <w:t>查询客户的授信信息，应收总额、销售额、可用余额；</w:t>
      </w:r>
    </w:p>
    <w:p w:rsidR="00AF2D53" w:rsidRDefault="00B97E36">
      <w:pPr>
        <w:rPr>
          <w:rFonts w:asciiTheme="minorEastAsia" w:hAnsiTheme="minorEastAsia" w:cs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248EF16F" wp14:editId="1AD10246">
            <wp:extent cx="5298245" cy="1314450"/>
            <wp:effectExtent l="0" t="0" r="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r="5369" b="52944"/>
                    <a:stretch/>
                  </pic:blipFill>
                  <pic:spPr bwMode="auto">
                    <a:xfrm>
                      <a:off x="0" y="0"/>
                      <a:ext cx="5305753" cy="1316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E36" w:rsidRDefault="00593826" w:rsidP="00482C34">
      <w:pPr>
        <w:pStyle w:val="3"/>
      </w:pPr>
      <w:bookmarkStart w:id="15" w:name="_Toc530163152"/>
      <w:r>
        <w:t>3</w:t>
      </w:r>
      <w:r w:rsidR="00B97E36">
        <w:t>.1.</w:t>
      </w:r>
      <w:r w:rsidR="004536E9">
        <w:t>3</w:t>
      </w:r>
      <w:r w:rsidR="00482C34">
        <w:t>对账单查询</w:t>
      </w:r>
      <w:bookmarkEnd w:id="15"/>
    </w:p>
    <w:p w:rsidR="00B97E36" w:rsidRPr="00482C34" w:rsidRDefault="004536E9" w:rsidP="00482C34">
      <w:pPr>
        <w:ind w:firstLine="420"/>
        <w:rPr>
          <w:rFonts w:asciiTheme="minorEastAsia" w:hAnsiTheme="minorEastAsia" w:cstheme="minorEastAsia"/>
          <w:sz w:val="21"/>
          <w:szCs w:val="21"/>
        </w:rPr>
      </w:pPr>
      <w:r>
        <w:rPr>
          <w:rFonts w:asciiTheme="minorEastAsia" w:hAnsiTheme="minorEastAsia" w:cstheme="minorEastAsia"/>
          <w:sz w:val="21"/>
          <w:szCs w:val="21"/>
        </w:rPr>
        <w:t>对账管理</w:t>
      </w:r>
      <w:r w:rsidR="00B97E36">
        <w:rPr>
          <w:rFonts w:asciiTheme="minorEastAsia" w:hAnsiTheme="minorEastAsia" w:cstheme="minorEastAsia" w:hint="eastAsia"/>
          <w:sz w:val="21"/>
          <w:szCs w:val="21"/>
        </w:rPr>
        <w:t>—</w:t>
      </w:r>
      <w:r>
        <w:rPr>
          <w:rFonts w:asciiTheme="minorEastAsia" w:hAnsiTheme="minorEastAsia" w:cstheme="minorEastAsia" w:hint="eastAsia"/>
          <w:sz w:val="21"/>
          <w:szCs w:val="21"/>
        </w:rPr>
        <w:t>对账查询</w:t>
      </w:r>
      <w:r w:rsidR="00B97E36">
        <w:rPr>
          <w:rFonts w:asciiTheme="minorEastAsia" w:hAnsiTheme="minorEastAsia" w:cstheme="minorEastAsia" w:hint="eastAsia"/>
          <w:sz w:val="21"/>
          <w:szCs w:val="21"/>
        </w:rPr>
        <w:t xml:space="preserve">。 </w:t>
      </w:r>
      <w:r w:rsidR="00482C34">
        <w:rPr>
          <w:rFonts w:asciiTheme="minorEastAsia" w:hAnsiTheme="minorEastAsia" w:cstheme="minorEastAsia" w:hint="eastAsia"/>
          <w:sz w:val="21"/>
          <w:szCs w:val="21"/>
        </w:rPr>
        <w:t>D</w:t>
      </w:r>
      <w:r w:rsidR="00482C34">
        <w:rPr>
          <w:rFonts w:asciiTheme="minorEastAsia" w:hAnsiTheme="minorEastAsia" w:cstheme="minorEastAsia"/>
          <w:sz w:val="21"/>
          <w:szCs w:val="21"/>
        </w:rPr>
        <w:t>MS里的</w:t>
      </w:r>
      <w:r w:rsidR="00482C34">
        <w:rPr>
          <w:rFonts w:asciiTheme="minorEastAsia" w:hAnsiTheme="minorEastAsia" w:cstheme="minorEastAsia" w:hint="eastAsia"/>
          <w:sz w:val="21"/>
          <w:szCs w:val="21"/>
        </w:rPr>
        <w:t>对账单查询</w:t>
      </w:r>
      <w:r w:rsidR="00482C34">
        <w:rPr>
          <w:rFonts w:asciiTheme="minorEastAsia" w:hAnsiTheme="minorEastAsia" w:cstheme="minorEastAsia"/>
          <w:sz w:val="21"/>
          <w:szCs w:val="21"/>
        </w:rPr>
        <w:t>是从</w:t>
      </w:r>
      <w:r w:rsidR="00482C34">
        <w:rPr>
          <w:rFonts w:asciiTheme="minorEastAsia" w:hAnsiTheme="minorEastAsia" w:cstheme="minorEastAsia" w:hint="eastAsia"/>
          <w:sz w:val="21"/>
          <w:szCs w:val="21"/>
        </w:rPr>
        <w:t>S</w:t>
      </w:r>
      <w:r w:rsidR="00482C34">
        <w:rPr>
          <w:rFonts w:asciiTheme="minorEastAsia" w:hAnsiTheme="minorEastAsia" w:cstheme="minorEastAsia"/>
          <w:sz w:val="21"/>
          <w:szCs w:val="21"/>
        </w:rPr>
        <w:t>AP</w:t>
      </w:r>
      <w:r w:rsidR="00254D17">
        <w:rPr>
          <w:rFonts w:asciiTheme="minorEastAsia" w:hAnsiTheme="minorEastAsia" w:cstheme="minorEastAsia"/>
          <w:sz w:val="21"/>
          <w:szCs w:val="21"/>
        </w:rPr>
        <w:t>即时</w:t>
      </w:r>
      <w:r w:rsidR="00482C34">
        <w:rPr>
          <w:rFonts w:asciiTheme="minorEastAsia" w:hAnsiTheme="minorEastAsia" w:cstheme="minorEastAsia"/>
          <w:sz w:val="21"/>
          <w:szCs w:val="21"/>
        </w:rPr>
        <w:t>同步过来的</w:t>
      </w:r>
      <w:r w:rsidR="00482C34">
        <w:rPr>
          <w:rFonts w:asciiTheme="minorEastAsia" w:hAnsiTheme="minorEastAsia" w:cstheme="minorEastAsia" w:hint="eastAsia"/>
          <w:sz w:val="21"/>
          <w:szCs w:val="21"/>
        </w:rPr>
        <w:t>；对账状态是客户方确认对账状态，然后总部端可以进行查看；</w:t>
      </w:r>
    </w:p>
    <w:p w:rsidR="00AF2D53" w:rsidRPr="00B97E36" w:rsidRDefault="004536E9">
      <w:pPr>
        <w:rPr>
          <w:rFonts w:asciiTheme="minorEastAsia" w:hAnsiTheme="minorEastAsia" w:cstheme="minorEastAsia"/>
          <w:sz w:val="21"/>
          <w:szCs w:val="21"/>
        </w:rPr>
      </w:pPr>
      <w:r>
        <w:rPr>
          <w:noProof/>
        </w:rPr>
        <w:drawing>
          <wp:inline distT="0" distB="0" distL="0" distR="0">
            <wp:extent cx="5114925" cy="1143000"/>
            <wp:effectExtent l="0" t="0" r="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r="3022" b="56564"/>
                    <a:stretch/>
                  </pic:blipFill>
                  <pic:spPr bwMode="auto">
                    <a:xfrm>
                      <a:off x="0" y="0"/>
                      <a:ext cx="511492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D53" w:rsidRDefault="00AF2D53">
      <w:pPr>
        <w:rPr>
          <w:rFonts w:asciiTheme="minorEastAsia" w:hAnsiTheme="minorEastAsia" w:cstheme="minorEastAsia"/>
          <w:sz w:val="21"/>
          <w:szCs w:val="21"/>
        </w:rPr>
      </w:pPr>
    </w:p>
    <w:sectPr w:rsidR="00AF2D53" w:rsidSect="00AF2D53">
      <w:footerReference w:type="default" r:id="rId1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7E62" w:rsidRDefault="00C87E62" w:rsidP="00AF2D53">
      <w:pPr>
        <w:spacing w:after="0" w:line="240" w:lineRule="auto"/>
      </w:pPr>
      <w:r>
        <w:separator/>
      </w:r>
    </w:p>
  </w:endnote>
  <w:endnote w:type="continuationSeparator" w:id="0">
    <w:p w:rsidR="00C87E62" w:rsidRDefault="00C87E62" w:rsidP="00AF2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08B" w:rsidRDefault="003E1740">
    <w:pPr>
      <w:pStyle w:val="a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69" o:spid="_x0000_s2049" type="#_x0000_t202" style="position:absolute;margin-left:0;margin-top:0;width:2in;height:2in;z-index:251661312;visibility:visible;mso-wrap-style:none;mso-position-horizontal:center;mso-position-horizontal-relative:margin" filled="f" stroked="f" strokeweight=".5pt">
          <v:textbox style="mso-fit-shape-to-text:t" inset="0,0,0,0">
            <w:txbxContent>
              <w:p w:rsidR="0068508B" w:rsidRDefault="0068508B">
                <w:pPr>
                  <w:pStyle w:val="a4"/>
                </w:pPr>
                <w:r>
                  <w:rPr>
                    <w:rFonts w:hint="eastAsia"/>
                  </w:rPr>
                  <w:t>第</w:t>
                </w:r>
                <w:r w:rsidR="003A007C">
                  <w:fldChar w:fldCharType="begin"/>
                </w:r>
                <w:r>
                  <w:instrText xml:space="preserve"> PAGE  \* MERGEFORMAT </w:instrText>
                </w:r>
                <w:r w:rsidR="003A007C">
                  <w:fldChar w:fldCharType="separate"/>
                </w:r>
                <w:r w:rsidR="003E1740">
                  <w:rPr>
                    <w:noProof/>
                  </w:rPr>
                  <w:t>3</w:t>
                </w:r>
                <w:r w:rsidR="003A007C">
                  <w:rPr>
                    <w:noProof/>
                  </w:rPr>
                  <w:fldChar w:fldCharType="end"/>
                </w:r>
                <w:r>
                  <w:rPr>
                    <w:rFonts w:hint="eastAsia"/>
                  </w:rPr>
                  <w:t>页共</w:t>
                </w:r>
                <w:r w:rsidR="003E1740">
                  <w:fldChar w:fldCharType="begin"/>
                </w:r>
                <w:r w:rsidR="003E1740">
                  <w:instrText xml:space="preserve"> NUMPAGES  \* MERGEFORMAT </w:instrText>
                </w:r>
                <w:r w:rsidR="003E1740">
                  <w:fldChar w:fldCharType="separate"/>
                </w:r>
                <w:r w:rsidR="003E1740">
                  <w:rPr>
                    <w:noProof/>
                  </w:rPr>
                  <w:t>5</w:t>
                </w:r>
                <w:r w:rsidR="003E1740">
                  <w:rPr>
                    <w:noProof/>
                  </w:rPr>
                  <w:fldChar w:fldCharType="end"/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7E62" w:rsidRDefault="00C87E62" w:rsidP="00AF2D53">
      <w:pPr>
        <w:spacing w:after="0" w:line="240" w:lineRule="auto"/>
      </w:pPr>
      <w:r>
        <w:separator/>
      </w:r>
    </w:p>
  </w:footnote>
  <w:footnote w:type="continuationSeparator" w:id="0">
    <w:p w:rsidR="00C87E62" w:rsidRDefault="00C87E62" w:rsidP="00AF2D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57389"/>
    <w:multiLevelType w:val="singleLevel"/>
    <w:tmpl w:val="F7DC6340"/>
    <w:lvl w:ilvl="0">
      <w:start w:val="1"/>
      <w:numFmt w:val="chineseCounting"/>
      <w:pStyle w:val="1"/>
      <w:suff w:val="space"/>
      <w:lvlText w:val="第%1章"/>
      <w:lvlJc w:val="left"/>
      <w:rPr>
        <w:rFonts w:hint="eastAsia"/>
      </w:rPr>
    </w:lvl>
  </w:abstractNum>
  <w:abstractNum w:abstractNumId="1" w15:restartNumberingAfterBreak="0">
    <w:nsid w:val="199DB467"/>
    <w:multiLevelType w:val="singleLevel"/>
    <w:tmpl w:val="199DB467"/>
    <w:lvl w:ilvl="0">
      <w:start w:val="2"/>
      <w:numFmt w:val="decimal"/>
      <w:suff w:val="nothing"/>
      <w:lvlText w:val="%1，"/>
      <w:lvlJc w:val="left"/>
    </w:lvl>
  </w:abstractNum>
  <w:abstractNum w:abstractNumId="2" w15:restartNumberingAfterBreak="0">
    <w:nsid w:val="1C996457"/>
    <w:multiLevelType w:val="singleLevel"/>
    <w:tmpl w:val="1C996457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253919A7"/>
    <w:multiLevelType w:val="singleLevel"/>
    <w:tmpl w:val="253919A7"/>
    <w:lvl w:ilvl="0">
      <w:start w:val="2"/>
      <w:numFmt w:val="chineseCounting"/>
      <w:suff w:val="space"/>
      <w:lvlText w:val="第%1章"/>
      <w:lvlJc w:val="left"/>
      <w:rPr>
        <w:rFonts w:hint="eastAsia"/>
      </w:rPr>
    </w:lvl>
  </w:abstractNum>
  <w:abstractNum w:abstractNumId="4" w15:restartNumberingAfterBreak="0">
    <w:nsid w:val="2CE7D258"/>
    <w:multiLevelType w:val="singleLevel"/>
    <w:tmpl w:val="2CE7D258"/>
    <w:lvl w:ilvl="0">
      <w:start w:val="7"/>
      <w:numFmt w:val="chineseCounting"/>
      <w:suff w:val="space"/>
      <w:lvlText w:val="第%1章"/>
      <w:lvlJc w:val="left"/>
      <w:rPr>
        <w:rFonts w:hint="eastAsia"/>
      </w:rPr>
    </w:lvl>
  </w:abstractNum>
  <w:abstractNum w:abstractNumId="5" w15:restartNumberingAfterBreak="0">
    <w:nsid w:val="36DC504D"/>
    <w:multiLevelType w:val="singleLevel"/>
    <w:tmpl w:val="36DC504D"/>
    <w:lvl w:ilvl="0">
      <w:start w:val="2"/>
      <w:numFmt w:val="chineseCounting"/>
      <w:suff w:val="space"/>
      <w:lvlText w:val="第%1节"/>
      <w:lvlJc w:val="left"/>
      <w:rPr>
        <w:rFonts w:hint="eastAsia"/>
      </w:rPr>
    </w:lvl>
  </w:abstractNum>
  <w:abstractNum w:abstractNumId="6" w15:restartNumberingAfterBreak="0">
    <w:nsid w:val="51295D52"/>
    <w:multiLevelType w:val="singleLevel"/>
    <w:tmpl w:val="51295D52"/>
    <w:lvl w:ilvl="0">
      <w:start w:val="3"/>
      <w:numFmt w:val="decimal"/>
      <w:suff w:val="nothing"/>
      <w:lvlText w:val="%1，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2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F1CE5"/>
    <w:rsid w:val="000126EA"/>
    <w:rsid w:val="00065417"/>
    <w:rsid w:val="000821EC"/>
    <w:rsid w:val="000825AD"/>
    <w:rsid w:val="000D609F"/>
    <w:rsid w:val="000E357B"/>
    <w:rsid w:val="000E6716"/>
    <w:rsid w:val="00153F59"/>
    <w:rsid w:val="00162155"/>
    <w:rsid w:val="00175D87"/>
    <w:rsid w:val="001773CE"/>
    <w:rsid w:val="001C0525"/>
    <w:rsid w:val="001D32CC"/>
    <w:rsid w:val="00206E10"/>
    <w:rsid w:val="00224712"/>
    <w:rsid w:val="00254D17"/>
    <w:rsid w:val="00286E06"/>
    <w:rsid w:val="002B1290"/>
    <w:rsid w:val="002E35FA"/>
    <w:rsid w:val="00370089"/>
    <w:rsid w:val="00372D43"/>
    <w:rsid w:val="003801E5"/>
    <w:rsid w:val="003919FA"/>
    <w:rsid w:val="003A007C"/>
    <w:rsid w:val="003A6BCA"/>
    <w:rsid w:val="003E1740"/>
    <w:rsid w:val="003E55EA"/>
    <w:rsid w:val="00402EF4"/>
    <w:rsid w:val="00403796"/>
    <w:rsid w:val="00417197"/>
    <w:rsid w:val="00424397"/>
    <w:rsid w:val="004536E9"/>
    <w:rsid w:val="00460C06"/>
    <w:rsid w:val="00482C34"/>
    <w:rsid w:val="004D6719"/>
    <w:rsid w:val="004F18B2"/>
    <w:rsid w:val="004F1CE5"/>
    <w:rsid w:val="00512175"/>
    <w:rsid w:val="005244DC"/>
    <w:rsid w:val="005323B1"/>
    <w:rsid w:val="005620D1"/>
    <w:rsid w:val="005635A1"/>
    <w:rsid w:val="00593826"/>
    <w:rsid w:val="005B42EB"/>
    <w:rsid w:val="005B59A0"/>
    <w:rsid w:val="005E17F6"/>
    <w:rsid w:val="005E78AC"/>
    <w:rsid w:val="00600A9F"/>
    <w:rsid w:val="006049E0"/>
    <w:rsid w:val="00633061"/>
    <w:rsid w:val="0063763A"/>
    <w:rsid w:val="00667B01"/>
    <w:rsid w:val="00681C3D"/>
    <w:rsid w:val="0068508B"/>
    <w:rsid w:val="00686400"/>
    <w:rsid w:val="006879C6"/>
    <w:rsid w:val="00687CC9"/>
    <w:rsid w:val="00704CD1"/>
    <w:rsid w:val="00716D51"/>
    <w:rsid w:val="00724711"/>
    <w:rsid w:val="0073604A"/>
    <w:rsid w:val="007505FB"/>
    <w:rsid w:val="007A4F31"/>
    <w:rsid w:val="007C761D"/>
    <w:rsid w:val="00807239"/>
    <w:rsid w:val="008256B3"/>
    <w:rsid w:val="0084476A"/>
    <w:rsid w:val="008451FA"/>
    <w:rsid w:val="00890BEF"/>
    <w:rsid w:val="00897299"/>
    <w:rsid w:val="00903180"/>
    <w:rsid w:val="009076D9"/>
    <w:rsid w:val="0092174C"/>
    <w:rsid w:val="00925A1F"/>
    <w:rsid w:val="009F2A24"/>
    <w:rsid w:val="00A03C71"/>
    <w:rsid w:val="00A14CD2"/>
    <w:rsid w:val="00A70F9A"/>
    <w:rsid w:val="00A725AD"/>
    <w:rsid w:val="00A8195C"/>
    <w:rsid w:val="00A84C45"/>
    <w:rsid w:val="00AC78A2"/>
    <w:rsid w:val="00AF058E"/>
    <w:rsid w:val="00AF2552"/>
    <w:rsid w:val="00AF2D53"/>
    <w:rsid w:val="00B01E69"/>
    <w:rsid w:val="00B62A4C"/>
    <w:rsid w:val="00B81C32"/>
    <w:rsid w:val="00B90BB2"/>
    <w:rsid w:val="00B97E36"/>
    <w:rsid w:val="00BB67D7"/>
    <w:rsid w:val="00BC6E2A"/>
    <w:rsid w:val="00BD1766"/>
    <w:rsid w:val="00BD55E7"/>
    <w:rsid w:val="00C0381A"/>
    <w:rsid w:val="00C26A89"/>
    <w:rsid w:val="00C87E62"/>
    <w:rsid w:val="00CB021D"/>
    <w:rsid w:val="00CC1A68"/>
    <w:rsid w:val="00CE42A5"/>
    <w:rsid w:val="00CE6EF4"/>
    <w:rsid w:val="00D321FA"/>
    <w:rsid w:val="00DA6EC8"/>
    <w:rsid w:val="00E02CB0"/>
    <w:rsid w:val="00EA2E3E"/>
    <w:rsid w:val="00EA35AA"/>
    <w:rsid w:val="00EB7B4A"/>
    <w:rsid w:val="00ED7A7A"/>
    <w:rsid w:val="00F117D0"/>
    <w:rsid w:val="00F200F0"/>
    <w:rsid w:val="00F87795"/>
    <w:rsid w:val="00F97F08"/>
    <w:rsid w:val="00FD43DF"/>
    <w:rsid w:val="00FF7D80"/>
    <w:rsid w:val="01F36BD9"/>
    <w:rsid w:val="0956085E"/>
    <w:rsid w:val="0A965C46"/>
    <w:rsid w:val="0BC4139B"/>
    <w:rsid w:val="0D1D1A03"/>
    <w:rsid w:val="0EC81CBD"/>
    <w:rsid w:val="0ED174C7"/>
    <w:rsid w:val="125F78F1"/>
    <w:rsid w:val="16E01BD4"/>
    <w:rsid w:val="175D6CC8"/>
    <w:rsid w:val="1985556E"/>
    <w:rsid w:val="1B6B0757"/>
    <w:rsid w:val="29FB2953"/>
    <w:rsid w:val="2D5F2CF2"/>
    <w:rsid w:val="307B6C9D"/>
    <w:rsid w:val="3CB9702E"/>
    <w:rsid w:val="414A495E"/>
    <w:rsid w:val="4D342671"/>
    <w:rsid w:val="4DA831B1"/>
    <w:rsid w:val="53AD07D2"/>
    <w:rsid w:val="54BA6B0F"/>
    <w:rsid w:val="58946AA7"/>
    <w:rsid w:val="5BF31420"/>
    <w:rsid w:val="5D6E5C92"/>
    <w:rsid w:val="64527910"/>
    <w:rsid w:val="64596A95"/>
    <w:rsid w:val="6C5576AB"/>
    <w:rsid w:val="6C6D5600"/>
    <w:rsid w:val="6CED2FEA"/>
    <w:rsid w:val="6F506622"/>
    <w:rsid w:val="710411F9"/>
    <w:rsid w:val="718A04E0"/>
    <w:rsid w:val="74067F7E"/>
    <w:rsid w:val="75771ECE"/>
    <w:rsid w:val="775901A3"/>
    <w:rsid w:val="77CD4DAA"/>
    <w:rsid w:val="79030956"/>
    <w:rsid w:val="7DD2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  <w14:docId w14:val="5E7DD376"/>
  <w15:docId w15:val="{70851A8E-6F38-4120-95B6-AA9DF3483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D53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482C34"/>
    <w:pPr>
      <w:numPr>
        <w:numId w:val="1"/>
      </w:numPr>
      <w:outlineLvl w:val="0"/>
    </w:pPr>
    <w:rPr>
      <w:rFonts w:asciiTheme="minorEastAsia" w:hAnsiTheme="minorEastAsia" w:cstheme="minorEastAsia"/>
      <w:sz w:val="21"/>
      <w:szCs w:val="21"/>
    </w:rPr>
  </w:style>
  <w:style w:type="paragraph" w:styleId="2">
    <w:name w:val="heading 2"/>
    <w:basedOn w:val="a"/>
    <w:next w:val="a"/>
    <w:link w:val="20"/>
    <w:uiPriority w:val="9"/>
    <w:unhideWhenUsed/>
    <w:qFormat/>
    <w:rsid w:val="00482C34"/>
    <w:pPr>
      <w:outlineLvl w:val="1"/>
    </w:pPr>
    <w:rPr>
      <w:color w:val="000000" w:themeColor="text1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482C34"/>
    <w:pPr>
      <w:ind w:firstLineChars="200" w:firstLine="440"/>
      <w:outlineLvl w:val="2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2D5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2D5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2D5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2D5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2D5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2D5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AF2D5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footer"/>
    <w:basedOn w:val="a"/>
    <w:link w:val="a5"/>
    <w:uiPriority w:val="99"/>
    <w:unhideWhenUsed/>
    <w:qFormat/>
    <w:rsid w:val="00AF2D5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rsid w:val="00AF2D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8">
    <w:name w:val="Subtitle"/>
    <w:basedOn w:val="a"/>
    <w:next w:val="a"/>
    <w:link w:val="a9"/>
    <w:uiPriority w:val="11"/>
    <w:qFormat/>
    <w:rsid w:val="00AF2D53"/>
    <w:rPr>
      <w:color w:val="595959" w:themeColor="text1" w:themeTint="A6"/>
      <w:spacing w:val="15"/>
    </w:rPr>
  </w:style>
  <w:style w:type="paragraph" w:styleId="aa">
    <w:name w:val="table of figures"/>
    <w:basedOn w:val="a"/>
    <w:next w:val="a"/>
    <w:uiPriority w:val="99"/>
    <w:semiHidden/>
    <w:unhideWhenUsed/>
    <w:qFormat/>
    <w:rsid w:val="00AF2D53"/>
    <w:pPr>
      <w:ind w:leftChars="200" w:left="200" w:hangingChars="200" w:hanging="200"/>
    </w:pPr>
  </w:style>
  <w:style w:type="paragraph" w:styleId="ab">
    <w:name w:val="Title"/>
    <w:basedOn w:val="a"/>
    <w:next w:val="a"/>
    <w:link w:val="ac"/>
    <w:uiPriority w:val="10"/>
    <w:qFormat/>
    <w:rsid w:val="00AF2D5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styleId="ad">
    <w:name w:val="Strong"/>
    <w:basedOn w:val="a0"/>
    <w:uiPriority w:val="22"/>
    <w:qFormat/>
    <w:rsid w:val="00AF2D53"/>
    <w:rPr>
      <w:b/>
      <w:bCs/>
      <w:color w:val="auto"/>
    </w:rPr>
  </w:style>
  <w:style w:type="character" w:styleId="ae">
    <w:name w:val="Emphasis"/>
    <w:basedOn w:val="a0"/>
    <w:uiPriority w:val="20"/>
    <w:qFormat/>
    <w:rsid w:val="00AF2D53"/>
    <w:rPr>
      <w:i/>
      <w:iCs/>
      <w:color w:val="auto"/>
    </w:rPr>
  </w:style>
  <w:style w:type="character" w:styleId="af">
    <w:name w:val="Hyperlink"/>
    <w:basedOn w:val="a0"/>
    <w:uiPriority w:val="99"/>
    <w:unhideWhenUsed/>
    <w:qFormat/>
    <w:rsid w:val="00AF2D53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sid w:val="00482C34"/>
    <w:rPr>
      <w:rFonts w:asciiTheme="minorEastAsia" w:hAnsiTheme="minorEastAsia" w:cstheme="minorEastAsia"/>
      <w:sz w:val="21"/>
      <w:szCs w:val="21"/>
    </w:rPr>
  </w:style>
  <w:style w:type="character" w:customStyle="1" w:styleId="20">
    <w:name w:val="标题 2 字符"/>
    <w:basedOn w:val="a0"/>
    <w:link w:val="2"/>
    <w:uiPriority w:val="9"/>
    <w:qFormat/>
    <w:rsid w:val="00482C34"/>
    <w:rPr>
      <w:color w:val="000000" w:themeColor="text1"/>
      <w:sz w:val="24"/>
      <w:szCs w:val="24"/>
    </w:rPr>
  </w:style>
  <w:style w:type="character" w:customStyle="1" w:styleId="30">
    <w:name w:val="标题 3 字符"/>
    <w:basedOn w:val="a0"/>
    <w:link w:val="3"/>
    <w:uiPriority w:val="9"/>
    <w:qFormat/>
    <w:rsid w:val="00482C34"/>
    <w:rPr>
      <w:sz w:val="22"/>
      <w:szCs w:val="22"/>
    </w:rPr>
  </w:style>
  <w:style w:type="character" w:customStyle="1" w:styleId="40">
    <w:name w:val="标题 4 字符"/>
    <w:basedOn w:val="a0"/>
    <w:link w:val="4"/>
    <w:uiPriority w:val="9"/>
    <w:semiHidden/>
    <w:qFormat/>
    <w:rsid w:val="00AF2D5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qFormat/>
    <w:rsid w:val="00AF2D5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qFormat/>
    <w:rsid w:val="00AF2D53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标题 7 字符"/>
    <w:basedOn w:val="a0"/>
    <w:link w:val="7"/>
    <w:uiPriority w:val="9"/>
    <w:semiHidden/>
    <w:qFormat/>
    <w:rsid w:val="00AF2D53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标题 8 字符"/>
    <w:basedOn w:val="a0"/>
    <w:link w:val="8"/>
    <w:uiPriority w:val="9"/>
    <w:semiHidden/>
    <w:qFormat/>
    <w:rsid w:val="00AF2D53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标题 9 字符"/>
    <w:basedOn w:val="a0"/>
    <w:link w:val="9"/>
    <w:uiPriority w:val="9"/>
    <w:semiHidden/>
    <w:qFormat/>
    <w:rsid w:val="00AF2D53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customStyle="1" w:styleId="ac">
    <w:name w:val="标题 字符"/>
    <w:basedOn w:val="a0"/>
    <w:link w:val="ab"/>
    <w:uiPriority w:val="10"/>
    <w:qFormat/>
    <w:rsid w:val="00AF2D53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副标题 字符"/>
    <w:basedOn w:val="a0"/>
    <w:link w:val="a8"/>
    <w:uiPriority w:val="11"/>
    <w:qFormat/>
    <w:rsid w:val="00AF2D53"/>
    <w:rPr>
      <w:color w:val="595959" w:themeColor="text1" w:themeTint="A6"/>
      <w:spacing w:val="15"/>
    </w:rPr>
  </w:style>
  <w:style w:type="paragraph" w:styleId="af0">
    <w:name w:val="No Spacing"/>
    <w:uiPriority w:val="1"/>
    <w:qFormat/>
    <w:rsid w:val="00AF2D53"/>
    <w:rPr>
      <w:sz w:val="22"/>
      <w:szCs w:val="22"/>
    </w:rPr>
  </w:style>
  <w:style w:type="paragraph" w:styleId="af1">
    <w:name w:val="List Paragraph"/>
    <w:basedOn w:val="a"/>
    <w:uiPriority w:val="34"/>
    <w:qFormat/>
    <w:rsid w:val="00AF2D53"/>
    <w:pPr>
      <w:ind w:firstLineChars="200" w:firstLine="420"/>
    </w:pPr>
  </w:style>
  <w:style w:type="paragraph" w:styleId="af2">
    <w:name w:val="Quote"/>
    <w:basedOn w:val="a"/>
    <w:next w:val="a"/>
    <w:link w:val="af3"/>
    <w:uiPriority w:val="29"/>
    <w:qFormat/>
    <w:rsid w:val="00AF2D5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f3">
    <w:name w:val="引用 字符"/>
    <w:basedOn w:val="a0"/>
    <w:link w:val="af2"/>
    <w:uiPriority w:val="29"/>
    <w:qFormat/>
    <w:rsid w:val="00AF2D53"/>
    <w:rPr>
      <w:i/>
      <w:iCs/>
      <w:color w:val="404040" w:themeColor="text1" w:themeTint="BF"/>
    </w:rPr>
  </w:style>
  <w:style w:type="paragraph" w:styleId="af4">
    <w:name w:val="Intense Quote"/>
    <w:basedOn w:val="a"/>
    <w:next w:val="a"/>
    <w:link w:val="af5"/>
    <w:uiPriority w:val="30"/>
    <w:qFormat/>
    <w:rsid w:val="00AF2D5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5">
    <w:name w:val="明显引用 字符"/>
    <w:basedOn w:val="a0"/>
    <w:link w:val="af4"/>
    <w:uiPriority w:val="30"/>
    <w:qFormat/>
    <w:rsid w:val="00AF2D53"/>
    <w:rPr>
      <w:i/>
      <w:iCs/>
      <w:color w:val="5B9BD5" w:themeColor="accent1"/>
    </w:rPr>
  </w:style>
  <w:style w:type="character" w:customStyle="1" w:styleId="11">
    <w:name w:val="不明显强调1"/>
    <w:basedOn w:val="a0"/>
    <w:uiPriority w:val="19"/>
    <w:qFormat/>
    <w:rsid w:val="00AF2D53"/>
    <w:rPr>
      <w:i/>
      <w:iCs/>
      <w:color w:val="404040" w:themeColor="text1" w:themeTint="BF"/>
    </w:rPr>
  </w:style>
  <w:style w:type="character" w:customStyle="1" w:styleId="12">
    <w:name w:val="明显强调1"/>
    <w:basedOn w:val="a0"/>
    <w:uiPriority w:val="21"/>
    <w:qFormat/>
    <w:rsid w:val="00AF2D53"/>
    <w:rPr>
      <w:i/>
      <w:iCs/>
      <w:color w:val="5B9BD5" w:themeColor="accent1"/>
    </w:rPr>
  </w:style>
  <w:style w:type="character" w:customStyle="1" w:styleId="13">
    <w:name w:val="不明显参考1"/>
    <w:basedOn w:val="a0"/>
    <w:uiPriority w:val="31"/>
    <w:qFormat/>
    <w:rsid w:val="00AF2D53"/>
    <w:rPr>
      <w:smallCaps/>
      <w:color w:val="404040" w:themeColor="text1" w:themeTint="BF"/>
    </w:rPr>
  </w:style>
  <w:style w:type="character" w:customStyle="1" w:styleId="14">
    <w:name w:val="明显参考1"/>
    <w:basedOn w:val="a0"/>
    <w:uiPriority w:val="32"/>
    <w:qFormat/>
    <w:rsid w:val="00AF2D53"/>
    <w:rPr>
      <w:b/>
      <w:bCs/>
      <w:smallCaps/>
      <w:color w:val="5B9BD5" w:themeColor="accent1"/>
      <w:spacing w:val="5"/>
    </w:rPr>
  </w:style>
  <w:style w:type="character" w:customStyle="1" w:styleId="15">
    <w:name w:val="书籍标题1"/>
    <w:basedOn w:val="a0"/>
    <w:uiPriority w:val="33"/>
    <w:qFormat/>
    <w:rsid w:val="00AF2D53"/>
    <w:rPr>
      <w:b/>
      <w:bCs/>
      <w:i/>
      <w:iCs/>
      <w:spacing w:val="5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AF2D53"/>
    <w:pPr>
      <w:outlineLvl w:val="9"/>
    </w:pPr>
  </w:style>
  <w:style w:type="character" w:customStyle="1" w:styleId="a7">
    <w:name w:val="页眉 字符"/>
    <w:basedOn w:val="a0"/>
    <w:link w:val="a6"/>
    <w:uiPriority w:val="99"/>
    <w:qFormat/>
    <w:rsid w:val="00AF2D53"/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sid w:val="00AF2D53"/>
    <w:rPr>
      <w:sz w:val="18"/>
      <w:szCs w:val="18"/>
    </w:rPr>
  </w:style>
  <w:style w:type="paragraph" w:styleId="af6">
    <w:name w:val="Balloon Text"/>
    <w:basedOn w:val="a"/>
    <w:link w:val="af7"/>
    <w:uiPriority w:val="99"/>
    <w:semiHidden/>
    <w:unhideWhenUsed/>
    <w:rsid w:val="00286E06"/>
    <w:pPr>
      <w:spacing w:after="0" w:line="240" w:lineRule="auto"/>
    </w:pPr>
    <w:rPr>
      <w:sz w:val="18"/>
      <w:szCs w:val="18"/>
    </w:rPr>
  </w:style>
  <w:style w:type="character" w:customStyle="1" w:styleId="af7">
    <w:name w:val="批注框文本 字符"/>
    <w:basedOn w:val="a0"/>
    <w:link w:val="af6"/>
    <w:uiPriority w:val="99"/>
    <w:semiHidden/>
    <w:rsid w:val="00286E06"/>
    <w:rPr>
      <w:sz w:val="18"/>
      <w:szCs w:val="18"/>
    </w:rPr>
  </w:style>
  <w:style w:type="paragraph" w:styleId="af8">
    <w:name w:val="Date"/>
    <w:basedOn w:val="a"/>
    <w:next w:val="a"/>
    <w:link w:val="af9"/>
    <w:uiPriority w:val="99"/>
    <w:semiHidden/>
    <w:unhideWhenUsed/>
    <w:rsid w:val="001773CE"/>
    <w:pPr>
      <w:ind w:leftChars="2500" w:left="100"/>
    </w:pPr>
  </w:style>
  <w:style w:type="character" w:customStyle="1" w:styleId="af9">
    <w:name w:val="日期 字符"/>
    <w:basedOn w:val="a0"/>
    <w:link w:val="af8"/>
    <w:uiPriority w:val="99"/>
    <w:semiHidden/>
    <w:rsid w:val="001773CE"/>
    <w:rPr>
      <w:sz w:val="22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A14CD2"/>
    <w:pPr>
      <w:keepNext/>
      <w:keepLines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A14CD2"/>
    <w:pPr>
      <w:spacing w:after="0"/>
    </w:pPr>
    <w:rPr>
      <w:b/>
      <w:bCs/>
      <w:smallCaps/>
    </w:rPr>
  </w:style>
  <w:style w:type="paragraph" w:styleId="16">
    <w:name w:val="toc 1"/>
    <w:basedOn w:val="a"/>
    <w:next w:val="a"/>
    <w:autoRedefine/>
    <w:uiPriority w:val="39"/>
    <w:unhideWhenUsed/>
    <w:rsid w:val="00A14CD2"/>
    <w:pPr>
      <w:spacing w:before="360" w:after="360"/>
    </w:pPr>
    <w:rPr>
      <w:b/>
      <w:bCs/>
      <w:caps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A14CD2"/>
    <w:pPr>
      <w:spacing w:after="0"/>
    </w:pPr>
    <w:rPr>
      <w:smallCaps/>
    </w:rPr>
  </w:style>
  <w:style w:type="paragraph" w:styleId="41">
    <w:name w:val="toc 4"/>
    <w:basedOn w:val="a"/>
    <w:next w:val="a"/>
    <w:autoRedefine/>
    <w:uiPriority w:val="39"/>
    <w:semiHidden/>
    <w:unhideWhenUsed/>
    <w:rsid w:val="00716D51"/>
    <w:pPr>
      <w:spacing w:after="0"/>
    </w:pPr>
  </w:style>
  <w:style w:type="paragraph" w:styleId="51">
    <w:name w:val="toc 5"/>
    <w:basedOn w:val="a"/>
    <w:next w:val="a"/>
    <w:autoRedefine/>
    <w:uiPriority w:val="39"/>
    <w:semiHidden/>
    <w:unhideWhenUsed/>
    <w:rsid w:val="00716D51"/>
    <w:pPr>
      <w:spacing w:after="0"/>
    </w:pPr>
  </w:style>
  <w:style w:type="paragraph" w:styleId="61">
    <w:name w:val="toc 6"/>
    <w:basedOn w:val="a"/>
    <w:next w:val="a"/>
    <w:autoRedefine/>
    <w:uiPriority w:val="39"/>
    <w:semiHidden/>
    <w:unhideWhenUsed/>
    <w:rsid w:val="00716D51"/>
    <w:pPr>
      <w:spacing w:after="0"/>
    </w:pPr>
  </w:style>
  <w:style w:type="paragraph" w:styleId="71">
    <w:name w:val="toc 7"/>
    <w:basedOn w:val="a"/>
    <w:next w:val="a"/>
    <w:autoRedefine/>
    <w:uiPriority w:val="39"/>
    <w:semiHidden/>
    <w:unhideWhenUsed/>
    <w:rsid w:val="00716D51"/>
    <w:pPr>
      <w:spacing w:after="0"/>
    </w:pPr>
  </w:style>
  <w:style w:type="paragraph" w:styleId="81">
    <w:name w:val="toc 8"/>
    <w:basedOn w:val="a"/>
    <w:next w:val="a"/>
    <w:autoRedefine/>
    <w:uiPriority w:val="39"/>
    <w:semiHidden/>
    <w:unhideWhenUsed/>
    <w:rsid w:val="00716D51"/>
    <w:pPr>
      <w:spacing w:after="0"/>
    </w:pPr>
  </w:style>
  <w:style w:type="paragraph" w:styleId="91">
    <w:name w:val="toc 9"/>
    <w:basedOn w:val="a"/>
    <w:next w:val="a"/>
    <w:autoRedefine/>
    <w:uiPriority w:val="39"/>
    <w:semiHidden/>
    <w:unhideWhenUsed/>
    <w:rsid w:val="00716D51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8BF95F-5A9B-49A9-9B17-2FF48A3B4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5</Pages>
  <Words>325</Words>
  <Characters>1857</Characters>
  <Application>Microsoft Office Word</Application>
  <DocSecurity>0</DocSecurity>
  <Lines>15</Lines>
  <Paragraphs>4</Paragraphs>
  <ScaleCrop>false</ScaleCrop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wxy</dc:creator>
  <cp:lastModifiedBy>liuyan</cp:lastModifiedBy>
  <cp:revision>93</cp:revision>
  <dcterms:created xsi:type="dcterms:W3CDTF">2018-07-12T04:20:00Z</dcterms:created>
  <dcterms:modified xsi:type="dcterms:W3CDTF">2018-11-16T12:23:00Z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